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83833" w14:textId="0F63649A" w:rsidR="00431DA9" w:rsidRPr="00410613" w:rsidRDefault="00A12711" w:rsidP="00431DA9">
      <w:pPr>
        <w:spacing w:after="0"/>
        <w:jc w:val="right"/>
        <w:rPr>
          <w:rFonts w:ascii="Sylfaen" w:hAnsi="Sylfaen"/>
          <w:i/>
          <w:color w:val="000000" w:themeColor="text1"/>
          <w:u w:val="single"/>
          <w:lang w:val="en-US"/>
        </w:rPr>
      </w:pPr>
      <w:r>
        <w:rPr>
          <w:rFonts w:ascii="Sylfaen" w:hAnsi="Sylfaen"/>
          <w:i/>
          <w:color w:val="000000" w:themeColor="text1"/>
          <w:u w:val="single"/>
          <w:lang w:val="en-US"/>
        </w:rPr>
        <w:t>Not Official Translation</w:t>
      </w:r>
    </w:p>
    <w:p w14:paraId="5E20B9BE" w14:textId="77777777" w:rsidR="00431DA9" w:rsidRPr="009F1514" w:rsidRDefault="00431DA9" w:rsidP="00431DA9">
      <w:pPr>
        <w:spacing w:after="0"/>
        <w:jc w:val="center"/>
        <w:rPr>
          <w:rFonts w:ascii="Sylfaen" w:hAnsi="Sylfaen"/>
          <w:b/>
          <w:bCs/>
          <w:color w:val="000000" w:themeColor="text1"/>
          <w:lang w:val="en-US"/>
        </w:rPr>
      </w:pPr>
    </w:p>
    <w:p w14:paraId="28829739" w14:textId="77777777" w:rsidR="00431DA9" w:rsidRPr="004B6F43" w:rsidRDefault="00431DA9" w:rsidP="00431DA9">
      <w:pPr>
        <w:spacing w:after="0"/>
        <w:jc w:val="center"/>
        <w:rPr>
          <w:rFonts w:ascii="Sylfaen" w:hAnsi="Sylfaen"/>
          <w:b/>
          <w:bCs/>
          <w:color w:val="000000" w:themeColor="text1"/>
          <w:lang w:val="en-US"/>
        </w:rPr>
      </w:pPr>
      <w:r w:rsidRPr="00410613">
        <w:rPr>
          <w:rFonts w:ascii="Sylfaen" w:hAnsi="Sylfaen"/>
          <w:b/>
          <w:bCs/>
          <w:color w:val="000000" w:themeColor="text1"/>
          <w:lang w:val="en-US"/>
        </w:rPr>
        <w:t>Resolution of Georgian Government</w:t>
      </w:r>
    </w:p>
    <w:p w14:paraId="34F04072" w14:textId="77777777" w:rsidR="00431DA9" w:rsidRPr="009F1514" w:rsidRDefault="00431DA9" w:rsidP="00431DA9">
      <w:pPr>
        <w:spacing w:after="0"/>
        <w:jc w:val="center"/>
        <w:rPr>
          <w:rFonts w:ascii="Sylfaen" w:hAnsi="Sylfaen"/>
          <w:b/>
          <w:bCs/>
          <w:color w:val="000000" w:themeColor="text1"/>
          <w:lang w:val="en-US"/>
        </w:rPr>
      </w:pPr>
      <w:r w:rsidRPr="009F1514">
        <w:rPr>
          <w:rFonts w:ascii="Sylfaen" w:hAnsi="Sylfaen"/>
          <w:b/>
          <w:bCs/>
          <w:color w:val="000000" w:themeColor="text1"/>
          <w:lang w:val="en-US"/>
        </w:rPr>
        <w:t>“On approval of the concept of electricity market model”</w:t>
      </w:r>
    </w:p>
    <w:p w14:paraId="7FE52DFA" w14:textId="77777777" w:rsidR="00431DA9" w:rsidRPr="009F1514" w:rsidRDefault="00431DA9" w:rsidP="00431DA9">
      <w:pPr>
        <w:spacing w:after="0"/>
        <w:ind w:firstLine="720"/>
        <w:jc w:val="both"/>
        <w:rPr>
          <w:rFonts w:ascii="Sylfaen" w:hAnsi="Sylfaen"/>
          <w:color w:val="000000" w:themeColor="text1"/>
          <w:lang w:val="en-US"/>
        </w:rPr>
      </w:pPr>
      <w:r w:rsidRPr="009F1514">
        <w:rPr>
          <w:rFonts w:ascii="Sylfaen" w:hAnsi="Sylfaen"/>
          <w:color w:val="000000" w:themeColor="text1"/>
          <w:lang w:val="en-US"/>
        </w:rPr>
        <w:t>Article 1.  In accordance with the first paragraph of Article 123 and subparagraph “a” of first paragraph of Article 162 of Georgian Law “On Energy and Water</w:t>
      </w:r>
      <w:r w:rsidRPr="00410613">
        <w:rPr>
          <w:rFonts w:ascii="Sylfaen" w:hAnsi="Sylfaen"/>
          <w:color w:val="000000" w:themeColor="text1"/>
          <w:lang w:val="en-US"/>
        </w:rPr>
        <w:t xml:space="preserve"> </w:t>
      </w:r>
      <w:r w:rsidRPr="009F1514">
        <w:rPr>
          <w:rFonts w:ascii="Sylfaen" w:hAnsi="Sylfaen"/>
          <w:color w:val="000000" w:themeColor="text1"/>
          <w:lang w:val="en-US"/>
        </w:rPr>
        <w:t xml:space="preserve">supply “, </w:t>
      </w:r>
      <w:r w:rsidRPr="00410613">
        <w:rPr>
          <w:rFonts w:ascii="Sylfaen" w:hAnsi="Sylfaen"/>
          <w:color w:val="000000" w:themeColor="text1"/>
          <w:lang w:val="en-US"/>
        </w:rPr>
        <w:t xml:space="preserve">the </w:t>
      </w:r>
      <w:r w:rsidRPr="009F1514">
        <w:rPr>
          <w:rFonts w:ascii="Sylfaen" w:hAnsi="Sylfaen"/>
          <w:color w:val="000000" w:themeColor="text1"/>
          <w:lang w:val="en-US"/>
        </w:rPr>
        <w:t>attached “</w:t>
      </w:r>
      <w:r w:rsidRPr="00410613">
        <w:rPr>
          <w:rFonts w:ascii="Sylfaen" w:hAnsi="Sylfaen"/>
          <w:color w:val="000000" w:themeColor="text1"/>
          <w:lang w:val="en-US"/>
        </w:rPr>
        <w:t xml:space="preserve">Concept of </w:t>
      </w:r>
      <w:r w:rsidRPr="009F1514">
        <w:rPr>
          <w:rFonts w:ascii="Sylfaen" w:hAnsi="Sylfaen"/>
          <w:color w:val="000000" w:themeColor="text1"/>
          <w:lang w:val="en-US"/>
        </w:rPr>
        <w:t xml:space="preserve">Electricity Market </w:t>
      </w:r>
      <w:proofErr w:type="gramStart"/>
      <w:r w:rsidRPr="009F1514">
        <w:rPr>
          <w:rFonts w:ascii="Sylfaen" w:hAnsi="Sylfaen"/>
          <w:color w:val="000000" w:themeColor="text1"/>
          <w:lang w:val="en-US"/>
        </w:rPr>
        <w:t>Model“ to</w:t>
      </w:r>
      <w:proofErr w:type="gramEnd"/>
      <w:r w:rsidRPr="009F1514">
        <w:rPr>
          <w:rFonts w:ascii="Sylfaen" w:hAnsi="Sylfaen"/>
          <w:color w:val="000000" w:themeColor="text1"/>
          <w:lang w:val="en-US"/>
        </w:rPr>
        <w:t xml:space="preserve"> be approved.  </w:t>
      </w:r>
    </w:p>
    <w:p w14:paraId="1621C47D" w14:textId="77777777" w:rsidR="00431DA9" w:rsidRPr="009F1514" w:rsidRDefault="00431DA9" w:rsidP="00431DA9">
      <w:pPr>
        <w:tabs>
          <w:tab w:val="left" w:pos="4565"/>
        </w:tabs>
        <w:spacing w:after="0"/>
        <w:ind w:firstLine="720"/>
        <w:jc w:val="both"/>
        <w:rPr>
          <w:rFonts w:ascii="Sylfaen" w:hAnsi="Sylfaen"/>
          <w:color w:val="000000" w:themeColor="text1"/>
          <w:lang w:val="en-US"/>
        </w:rPr>
      </w:pPr>
      <w:r w:rsidRPr="009F1514">
        <w:rPr>
          <w:rFonts w:ascii="Sylfaen" w:hAnsi="Sylfaen"/>
          <w:color w:val="000000" w:themeColor="text1"/>
          <w:lang w:val="en-US"/>
        </w:rPr>
        <w:tab/>
      </w:r>
    </w:p>
    <w:p w14:paraId="287B9BD8" w14:textId="77777777" w:rsidR="00431DA9" w:rsidRPr="004B6F43" w:rsidRDefault="00431DA9" w:rsidP="00431DA9">
      <w:pPr>
        <w:spacing w:after="0"/>
        <w:ind w:firstLine="720"/>
        <w:jc w:val="both"/>
        <w:rPr>
          <w:rFonts w:ascii="Sylfaen" w:hAnsi="Sylfaen"/>
          <w:color w:val="000000" w:themeColor="text1"/>
          <w:lang w:val="en-US"/>
        </w:rPr>
      </w:pPr>
      <w:r w:rsidRPr="00410613">
        <w:rPr>
          <w:rFonts w:ascii="Sylfaen" w:hAnsi="Sylfaen"/>
          <w:color w:val="000000" w:themeColor="text1"/>
          <w:lang w:val="en-US"/>
        </w:rPr>
        <w:t>Article 2. Resolution to be entered into force upon promulgation</w:t>
      </w:r>
    </w:p>
    <w:p w14:paraId="29167C4C" w14:textId="77777777" w:rsidR="00431DA9" w:rsidRPr="009F1514" w:rsidRDefault="00431DA9" w:rsidP="00C141FE">
      <w:pPr>
        <w:spacing w:after="0"/>
        <w:rPr>
          <w:rFonts w:ascii="Sylfaen" w:hAnsi="Sylfaen"/>
          <w:color w:val="000000" w:themeColor="text1"/>
          <w:lang w:val="en-US"/>
        </w:rPr>
      </w:pPr>
    </w:p>
    <w:p w14:paraId="5EAB2661" w14:textId="77777777" w:rsidR="00913E40" w:rsidRPr="004B6F43" w:rsidRDefault="00431DA9" w:rsidP="00913E40">
      <w:pPr>
        <w:spacing w:after="0"/>
        <w:rPr>
          <w:rFonts w:ascii="Sylfaen" w:hAnsi="Sylfaen"/>
          <w:color w:val="000000" w:themeColor="text1"/>
          <w:lang w:val="en-US"/>
        </w:rPr>
      </w:pPr>
      <w:r w:rsidRPr="00410613">
        <w:rPr>
          <w:rFonts w:ascii="Sylfaen" w:hAnsi="Sylfaen"/>
          <w:color w:val="000000" w:themeColor="text1"/>
          <w:lang w:val="en-US"/>
        </w:rPr>
        <w:t xml:space="preserve">Prime Minister </w:t>
      </w:r>
    </w:p>
    <w:p w14:paraId="66EC4EF9" w14:textId="77777777" w:rsidR="00913E40" w:rsidRPr="009F1514" w:rsidRDefault="00913E40" w:rsidP="00913E40">
      <w:pPr>
        <w:spacing w:after="0"/>
        <w:rPr>
          <w:rFonts w:ascii="Sylfaen" w:hAnsi="Sylfaen"/>
          <w:color w:val="000000" w:themeColor="text1"/>
          <w:lang w:val="en-US"/>
        </w:rPr>
      </w:pPr>
    </w:p>
    <w:p w14:paraId="129E8A57" w14:textId="77777777" w:rsidR="00431DA9" w:rsidRPr="009F1514" w:rsidRDefault="00431DA9" w:rsidP="00913E40">
      <w:pPr>
        <w:spacing w:after="0"/>
        <w:rPr>
          <w:rFonts w:ascii="Sylfaen" w:hAnsi="Sylfaen"/>
          <w:color w:val="000000" w:themeColor="text1"/>
          <w:lang w:val="en-US"/>
        </w:rPr>
      </w:pPr>
      <w:r w:rsidRPr="009F1514">
        <w:rPr>
          <w:rFonts w:ascii="Sylfaen" w:hAnsi="Sylfaen"/>
          <w:color w:val="000000" w:themeColor="text1"/>
          <w:lang w:val="en-US"/>
        </w:rPr>
        <w:t>Giorgi Gakharia</w:t>
      </w:r>
    </w:p>
    <w:p w14:paraId="672DE3F3" w14:textId="77777777" w:rsidR="00C141FE" w:rsidRPr="009F1514" w:rsidRDefault="00C141FE">
      <w:pPr>
        <w:spacing w:after="0"/>
        <w:jc w:val="center"/>
        <w:rPr>
          <w:rFonts w:ascii="Sylfaen" w:hAnsi="Sylfaen"/>
          <w:b/>
          <w:color w:val="000000" w:themeColor="text1"/>
          <w:lang w:val="en-US"/>
        </w:rPr>
      </w:pPr>
      <w:r w:rsidRPr="009F1514">
        <w:rPr>
          <w:rFonts w:ascii="Sylfaen" w:hAnsi="Sylfaen"/>
          <w:b/>
          <w:color w:val="000000" w:themeColor="text1"/>
          <w:lang w:val="en-US"/>
        </w:rPr>
        <w:br w:type="page"/>
      </w:r>
    </w:p>
    <w:p w14:paraId="668ED1E4" w14:textId="77777777" w:rsidR="00431DA9" w:rsidRPr="009F1514" w:rsidRDefault="00431DA9" w:rsidP="00431DA9">
      <w:pPr>
        <w:spacing w:after="0"/>
        <w:jc w:val="center"/>
        <w:rPr>
          <w:rFonts w:ascii="Sylfaen" w:hAnsi="Sylfaen"/>
          <w:b/>
          <w:color w:val="000000" w:themeColor="text1"/>
          <w:lang w:val="en-US"/>
        </w:rPr>
      </w:pPr>
      <w:r w:rsidRPr="00410613">
        <w:rPr>
          <w:rFonts w:ascii="Sylfaen" w:hAnsi="Sylfaen"/>
          <w:b/>
          <w:color w:val="000000" w:themeColor="text1"/>
          <w:lang w:val="en-US"/>
        </w:rPr>
        <w:lastRenderedPageBreak/>
        <w:t xml:space="preserve">Concept of </w:t>
      </w:r>
      <w:r w:rsidRPr="009F1514">
        <w:rPr>
          <w:rFonts w:ascii="Sylfaen" w:hAnsi="Sylfaen"/>
          <w:b/>
          <w:color w:val="000000" w:themeColor="text1"/>
          <w:lang w:val="en-US"/>
        </w:rPr>
        <w:t xml:space="preserve">Electricity Market Model </w:t>
      </w:r>
    </w:p>
    <w:p w14:paraId="10171842" w14:textId="77777777" w:rsidR="00431DA9" w:rsidRPr="004B6F43" w:rsidRDefault="00431DA9" w:rsidP="00431DA9">
      <w:pPr>
        <w:spacing w:after="0"/>
        <w:jc w:val="center"/>
        <w:rPr>
          <w:rFonts w:ascii="Sylfaen" w:hAnsi="Sylfaen"/>
          <w:b/>
          <w:color w:val="000000" w:themeColor="text1"/>
          <w:lang w:val="en-US"/>
        </w:rPr>
      </w:pPr>
      <w:r w:rsidRPr="00410613">
        <w:rPr>
          <w:rFonts w:ascii="Sylfaen" w:hAnsi="Sylfaen"/>
          <w:b/>
          <w:color w:val="000000" w:themeColor="text1"/>
          <w:lang w:val="en-US"/>
        </w:rPr>
        <w:t>Chapter I. General Provisions</w:t>
      </w:r>
    </w:p>
    <w:p w14:paraId="610A5C30" w14:textId="77777777" w:rsidR="00431DA9" w:rsidRPr="009F1514" w:rsidRDefault="00431DA9" w:rsidP="00C141FE">
      <w:pPr>
        <w:spacing w:after="0"/>
        <w:rPr>
          <w:rFonts w:ascii="Sylfaen" w:hAnsi="Sylfaen"/>
          <w:b/>
          <w:color w:val="000000" w:themeColor="text1"/>
          <w:lang w:val="en-US"/>
        </w:rPr>
      </w:pPr>
    </w:p>
    <w:p w14:paraId="657F90D3" w14:textId="77777777" w:rsidR="00431DA9" w:rsidRPr="009F1514" w:rsidRDefault="00431DA9" w:rsidP="00431DA9">
      <w:pPr>
        <w:spacing w:after="0"/>
        <w:ind w:firstLine="720"/>
        <w:rPr>
          <w:rFonts w:ascii="Sylfaen" w:hAnsi="Sylfaen"/>
          <w:b/>
          <w:bCs/>
          <w:color w:val="000000" w:themeColor="text1"/>
          <w:lang w:val="en-US"/>
        </w:rPr>
      </w:pPr>
      <w:r w:rsidRPr="00410613">
        <w:rPr>
          <w:rFonts w:ascii="Sylfaen" w:hAnsi="Sylfaen"/>
          <w:b/>
          <w:bCs/>
          <w:color w:val="000000" w:themeColor="text1"/>
          <w:lang w:val="en-US"/>
        </w:rPr>
        <w:t xml:space="preserve">Article 1. </w:t>
      </w:r>
      <w:r w:rsidR="00C141FE" w:rsidRPr="004B6F43">
        <w:rPr>
          <w:rFonts w:ascii="Sylfaen" w:hAnsi="Sylfaen"/>
          <w:b/>
          <w:bCs/>
          <w:color w:val="000000" w:themeColor="text1"/>
          <w:lang w:val="en-US"/>
        </w:rPr>
        <w:t>Purpose</w:t>
      </w:r>
      <w:r w:rsidRPr="004B6F43">
        <w:rPr>
          <w:rFonts w:ascii="Sylfaen" w:hAnsi="Sylfaen"/>
          <w:b/>
          <w:bCs/>
          <w:color w:val="000000" w:themeColor="text1"/>
          <w:lang w:val="en-US"/>
        </w:rPr>
        <w:t xml:space="preserve">s of </w:t>
      </w:r>
      <w:r w:rsidR="00C141FE" w:rsidRPr="009F1514">
        <w:rPr>
          <w:rFonts w:ascii="Sylfaen" w:hAnsi="Sylfaen"/>
          <w:b/>
          <w:bCs/>
          <w:color w:val="000000" w:themeColor="text1"/>
          <w:lang w:val="en-US"/>
        </w:rPr>
        <w:t xml:space="preserve">the </w:t>
      </w:r>
      <w:r w:rsidRPr="009F1514">
        <w:rPr>
          <w:rFonts w:ascii="Sylfaen" w:hAnsi="Sylfaen"/>
          <w:b/>
          <w:bCs/>
          <w:color w:val="000000" w:themeColor="text1"/>
          <w:lang w:val="en-US"/>
        </w:rPr>
        <w:t xml:space="preserve">market concept </w:t>
      </w:r>
    </w:p>
    <w:p w14:paraId="69E3E45D" w14:textId="77777777" w:rsidR="00431DA9" w:rsidRPr="009F1514" w:rsidRDefault="00431DA9" w:rsidP="00431DA9">
      <w:pPr>
        <w:pStyle w:val="ListParagraph"/>
        <w:numPr>
          <w:ilvl w:val="0"/>
          <w:numId w:val="19"/>
        </w:numPr>
        <w:spacing w:after="0"/>
        <w:jc w:val="both"/>
        <w:rPr>
          <w:rFonts w:ascii="Sylfaen" w:hAnsi="Sylfaen"/>
          <w:color w:val="000000" w:themeColor="text1"/>
          <w:lang w:val="en-US"/>
        </w:rPr>
      </w:pPr>
      <w:r w:rsidRPr="009F1514">
        <w:rPr>
          <w:rFonts w:ascii="Sylfaen" w:hAnsi="Sylfaen"/>
          <w:color w:val="000000" w:themeColor="text1"/>
          <w:lang w:val="en-US"/>
        </w:rPr>
        <w:t xml:space="preserve">Concept of electricity market </w:t>
      </w:r>
      <w:proofErr w:type="gramStart"/>
      <w:r w:rsidRPr="009F1514">
        <w:rPr>
          <w:rFonts w:ascii="Sylfaen" w:hAnsi="Sylfaen"/>
          <w:color w:val="000000" w:themeColor="text1"/>
          <w:lang w:val="en-US"/>
        </w:rPr>
        <w:t>model  (</w:t>
      </w:r>
      <w:proofErr w:type="gramEnd"/>
      <w:r w:rsidRPr="009F1514">
        <w:rPr>
          <w:rFonts w:ascii="Sylfaen" w:hAnsi="Sylfaen"/>
          <w:color w:val="000000" w:themeColor="text1"/>
          <w:lang w:val="en-US"/>
        </w:rPr>
        <w:t>hereinafter the “Concept”</w:t>
      </w:r>
      <w:r w:rsidR="00C141FE" w:rsidRPr="009F1514">
        <w:rPr>
          <w:rFonts w:ascii="Sylfaen" w:hAnsi="Sylfaen"/>
          <w:color w:val="000000" w:themeColor="text1"/>
          <w:lang w:val="en-US"/>
        </w:rPr>
        <w:t>) sets the guiding principles for organizing</w:t>
      </w:r>
      <w:r w:rsidRPr="009F1514">
        <w:rPr>
          <w:rFonts w:ascii="Sylfaen" w:hAnsi="Sylfaen"/>
          <w:color w:val="000000" w:themeColor="text1"/>
          <w:lang w:val="en-US"/>
        </w:rPr>
        <w:t xml:space="preserve"> and functioning of electricity wholesale market (hereinafter the  - “Market”) in Georgia that aims to:</w:t>
      </w:r>
    </w:p>
    <w:p w14:paraId="66BCAB56" w14:textId="77777777"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a)</w:t>
      </w:r>
      <w:r w:rsidRPr="009F1514">
        <w:rPr>
          <w:rFonts w:ascii="Sylfaen" w:hAnsi="Sylfaen"/>
          <w:color w:val="000000" w:themeColor="text1"/>
          <w:lang w:val="en-US"/>
        </w:rPr>
        <w:tab/>
        <w:t xml:space="preserve">Set such model of electricity market that ensures creation of </w:t>
      </w:r>
      <w:proofErr w:type="spellStart"/>
      <w:r w:rsidRPr="009F1514">
        <w:rPr>
          <w:rFonts w:ascii="Sylfaen" w:hAnsi="Sylfaen"/>
          <w:color w:val="000000" w:themeColor="text1"/>
          <w:lang w:val="en-US"/>
        </w:rPr>
        <w:t>atrractive</w:t>
      </w:r>
      <w:proofErr w:type="spellEnd"/>
      <w:r w:rsidRPr="009F1514">
        <w:rPr>
          <w:rFonts w:ascii="Sylfaen" w:hAnsi="Sylfaen"/>
          <w:color w:val="000000" w:themeColor="text1"/>
          <w:lang w:val="en-US"/>
        </w:rPr>
        <w:t xml:space="preserve"> investment environment and opportunity for free choice for the </w:t>
      </w:r>
      <w:proofErr w:type="gramStart"/>
      <w:r w:rsidRPr="009F1514">
        <w:rPr>
          <w:rFonts w:ascii="Sylfaen" w:hAnsi="Sylfaen"/>
          <w:color w:val="000000" w:themeColor="text1"/>
          <w:lang w:val="en-US"/>
        </w:rPr>
        <w:t>customers,  in</w:t>
      </w:r>
      <w:proofErr w:type="gramEnd"/>
      <w:r w:rsidRPr="009F1514">
        <w:rPr>
          <w:rFonts w:ascii="Sylfaen" w:hAnsi="Sylfaen"/>
          <w:color w:val="000000" w:themeColor="text1"/>
          <w:lang w:val="en-US"/>
        </w:rPr>
        <w:t xml:space="preserve"> way of transparent and competitive market development  as  on wholesale as well as on retail level;</w:t>
      </w:r>
    </w:p>
    <w:p w14:paraId="6F05DD21" w14:textId="6E72245D"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 xml:space="preserve"> b) Set electricity organized markets including </w:t>
      </w:r>
      <w:r w:rsidR="00A12711">
        <w:rPr>
          <w:rFonts w:ascii="Sylfaen" w:hAnsi="Sylfaen"/>
          <w:color w:val="000000" w:themeColor="text1"/>
          <w:lang w:val="en-US"/>
        </w:rPr>
        <w:t>D</w:t>
      </w:r>
      <w:r w:rsidRPr="009F1514">
        <w:rPr>
          <w:rFonts w:ascii="Sylfaen" w:hAnsi="Sylfaen"/>
          <w:color w:val="000000" w:themeColor="text1"/>
          <w:lang w:val="en-US"/>
        </w:rPr>
        <w:t xml:space="preserve">ay-ahead, </w:t>
      </w:r>
      <w:r w:rsidR="00A12711">
        <w:rPr>
          <w:rFonts w:ascii="Sylfaen" w:hAnsi="Sylfaen"/>
          <w:color w:val="000000" w:themeColor="text1"/>
          <w:lang w:val="en-US"/>
        </w:rPr>
        <w:t>I</w:t>
      </w:r>
      <w:r w:rsidRPr="009F1514">
        <w:rPr>
          <w:rFonts w:ascii="Sylfaen" w:hAnsi="Sylfaen"/>
          <w:color w:val="000000" w:themeColor="text1"/>
          <w:lang w:val="en-US"/>
        </w:rPr>
        <w:t xml:space="preserve">ntraday, </w:t>
      </w:r>
      <w:r w:rsidR="00A12711">
        <w:rPr>
          <w:rFonts w:ascii="Sylfaen" w:hAnsi="Sylfaen"/>
          <w:color w:val="000000" w:themeColor="text1"/>
          <w:lang w:val="en-US"/>
        </w:rPr>
        <w:t>B</w:t>
      </w:r>
      <w:r w:rsidRPr="009F1514">
        <w:rPr>
          <w:rFonts w:ascii="Sylfaen" w:hAnsi="Sylfaen"/>
          <w:color w:val="000000" w:themeColor="text1"/>
          <w:lang w:val="en-US"/>
        </w:rPr>
        <w:t>alancing and ancillary services, as well as</w:t>
      </w:r>
      <w:r w:rsidR="00213C8E">
        <w:rPr>
          <w:rFonts w:ascii="Sylfaen" w:hAnsi="Sylfaen"/>
          <w:color w:val="000000" w:themeColor="text1"/>
          <w:lang w:val="en-US"/>
        </w:rPr>
        <w:t xml:space="preserve"> </w:t>
      </w:r>
      <w:r w:rsidR="009B46E6">
        <w:rPr>
          <w:rFonts w:ascii="Sylfaen" w:hAnsi="Sylfaen"/>
          <w:color w:val="000000" w:themeColor="text1"/>
          <w:lang w:val="en-US"/>
        </w:rPr>
        <w:t>set of</w:t>
      </w:r>
      <w:r w:rsidR="00213C8E">
        <w:rPr>
          <w:rFonts w:ascii="Sylfaen" w:hAnsi="Sylfaen"/>
          <w:color w:val="000000" w:themeColor="text1"/>
          <w:lang w:val="en-US"/>
        </w:rPr>
        <w:t xml:space="preserve"> for</w:t>
      </w:r>
      <w:r w:rsidRPr="009F1514">
        <w:rPr>
          <w:rFonts w:ascii="Sylfaen" w:hAnsi="Sylfaen"/>
          <w:color w:val="000000" w:themeColor="text1"/>
          <w:lang w:val="en-US"/>
        </w:rPr>
        <w:t xml:space="preserve"> </w:t>
      </w:r>
      <w:r w:rsidR="00A12711">
        <w:rPr>
          <w:rFonts w:ascii="Sylfaen" w:hAnsi="Sylfaen"/>
          <w:color w:val="000000" w:themeColor="text1"/>
          <w:lang w:val="en-US"/>
        </w:rPr>
        <w:t>B</w:t>
      </w:r>
      <w:r w:rsidRPr="009F1514">
        <w:rPr>
          <w:rFonts w:ascii="Sylfaen" w:hAnsi="Sylfaen"/>
          <w:color w:val="000000" w:themeColor="text1"/>
          <w:lang w:val="en-US"/>
        </w:rPr>
        <w:t xml:space="preserve">ilateral </w:t>
      </w:r>
      <w:proofErr w:type="gramStart"/>
      <w:r w:rsidR="00A12711">
        <w:rPr>
          <w:rFonts w:ascii="Sylfaen" w:hAnsi="Sylfaen"/>
          <w:color w:val="000000" w:themeColor="text1"/>
          <w:lang w:val="en-US"/>
        </w:rPr>
        <w:t>M</w:t>
      </w:r>
      <w:r w:rsidR="009B46E6">
        <w:rPr>
          <w:rFonts w:ascii="Sylfaen" w:hAnsi="Sylfaen"/>
          <w:color w:val="000000" w:themeColor="text1"/>
          <w:lang w:val="en-US"/>
        </w:rPr>
        <w:t>arket</w:t>
      </w:r>
      <w:r w:rsidRPr="009F1514">
        <w:rPr>
          <w:rFonts w:ascii="Sylfaen" w:hAnsi="Sylfaen"/>
          <w:color w:val="000000" w:themeColor="text1"/>
          <w:lang w:val="en-US"/>
        </w:rPr>
        <w:t>;</w:t>
      </w:r>
      <w:proofErr w:type="gramEnd"/>
    </w:p>
    <w:p w14:paraId="4F01217D" w14:textId="77777777"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c) Definition of the rights and responsibilities among the market subjects and distribution of the functions;</w:t>
      </w:r>
    </w:p>
    <w:p w14:paraId="796EA4D4" w14:textId="77777777"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 xml:space="preserve">d) Formation of liquidity and competitive price on electricity organized markets, also implementation of financial mechanisms needed for effective and sustainable </w:t>
      </w:r>
      <w:proofErr w:type="spellStart"/>
      <w:r w:rsidRPr="009F1514">
        <w:rPr>
          <w:rFonts w:ascii="Sylfaen" w:hAnsi="Sylfaen"/>
          <w:color w:val="000000" w:themeColor="text1"/>
          <w:lang w:val="en-US"/>
        </w:rPr>
        <w:t>fuinctioning</w:t>
      </w:r>
      <w:proofErr w:type="spellEnd"/>
      <w:r w:rsidRPr="009F1514">
        <w:rPr>
          <w:rFonts w:ascii="Sylfaen" w:hAnsi="Sylfaen"/>
          <w:color w:val="000000" w:themeColor="text1"/>
          <w:lang w:val="en-US"/>
        </w:rPr>
        <w:t xml:space="preserve"> of the market;</w:t>
      </w:r>
    </w:p>
    <w:p w14:paraId="24B652DA" w14:textId="1187C774"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 xml:space="preserve">e) Supporting the establishment of </w:t>
      </w:r>
      <w:r w:rsidR="002D7B5B">
        <w:rPr>
          <w:rFonts w:ascii="Sylfaen" w:hAnsi="Sylfaen"/>
          <w:color w:val="000000" w:themeColor="text1"/>
          <w:lang w:val="en-US"/>
        </w:rPr>
        <w:t xml:space="preserve">supporting </w:t>
      </w:r>
      <w:proofErr w:type="spellStart"/>
      <w:r w:rsidRPr="009F1514">
        <w:rPr>
          <w:rFonts w:ascii="Sylfaen" w:hAnsi="Sylfaen"/>
          <w:color w:val="000000" w:themeColor="text1"/>
          <w:lang w:val="en-US"/>
        </w:rPr>
        <w:t>mechansms</w:t>
      </w:r>
      <w:proofErr w:type="spellEnd"/>
      <w:r w:rsidRPr="009F1514">
        <w:rPr>
          <w:rFonts w:ascii="Sylfaen" w:hAnsi="Sylfaen"/>
          <w:color w:val="000000" w:themeColor="text1"/>
          <w:lang w:val="en-US"/>
        </w:rPr>
        <w:t xml:space="preserve"> </w:t>
      </w:r>
      <w:r w:rsidR="002D7B5B">
        <w:rPr>
          <w:rFonts w:ascii="Sylfaen" w:hAnsi="Sylfaen"/>
          <w:color w:val="000000" w:themeColor="text1"/>
          <w:lang w:val="en-US"/>
        </w:rPr>
        <w:t xml:space="preserve">(schemes) </w:t>
      </w:r>
      <w:r w:rsidRPr="009F1514">
        <w:rPr>
          <w:rFonts w:ascii="Sylfaen" w:hAnsi="Sylfaen"/>
          <w:color w:val="000000" w:themeColor="text1"/>
          <w:lang w:val="en-US"/>
        </w:rPr>
        <w:t>foreseen by Georgian law “On energy generation from renewable sources and utilization encouragement”;</w:t>
      </w:r>
    </w:p>
    <w:p w14:paraId="0195362A" w14:textId="77777777" w:rsidR="00431DA9" w:rsidRPr="009F1514" w:rsidRDefault="00431DA9" w:rsidP="00431DA9">
      <w:pPr>
        <w:pStyle w:val="ListParagraph"/>
        <w:spacing w:after="0"/>
        <w:ind w:left="1080"/>
        <w:jc w:val="both"/>
        <w:rPr>
          <w:rFonts w:ascii="Sylfaen" w:hAnsi="Sylfaen"/>
          <w:color w:val="000000" w:themeColor="text1"/>
          <w:lang w:val="en-US"/>
        </w:rPr>
      </w:pPr>
      <w:r w:rsidRPr="009F1514">
        <w:rPr>
          <w:rFonts w:ascii="Sylfaen" w:hAnsi="Sylfaen"/>
          <w:color w:val="000000" w:themeColor="text1"/>
          <w:lang w:val="en-US"/>
        </w:rPr>
        <w:t>f) Identify activities and measures to be implemented in the transition period to the target model;</w:t>
      </w:r>
    </w:p>
    <w:p w14:paraId="544B88E0" w14:textId="77777777" w:rsidR="00431DA9" w:rsidRPr="009F1514" w:rsidRDefault="00431DA9" w:rsidP="009A1860">
      <w:pPr>
        <w:pStyle w:val="ListParagraph"/>
        <w:spacing w:after="0"/>
        <w:ind w:left="1080"/>
        <w:jc w:val="both"/>
        <w:rPr>
          <w:lang w:val="en-US"/>
        </w:rPr>
      </w:pPr>
      <w:r w:rsidRPr="009F1514">
        <w:rPr>
          <w:rFonts w:ascii="Sylfaen" w:hAnsi="Sylfaen"/>
          <w:color w:val="000000" w:themeColor="text1"/>
          <w:lang w:val="en-US"/>
        </w:rPr>
        <w:t xml:space="preserve">g) Fulfillment of the commitments undertaken by the protocol “On Accession of Georgia to the founder agreement of </w:t>
      </w:r>
      <w:r w:rsidR="002B1012">
        <w:rPr>
          <w:rFonts w:ascii="Sylfaen" w:hAnsi="Sylfaen"/>
          <w:color w:val="000000" w:themeColor="text1"/>
          <w:lang w:val="en-US"/>
        </w:rPr>
        <w:t>E</w:t>
      </w:r>
      <w:r w:rsidRPr="009F1514">
        <w:rPr>
          <w:rFonts w:ascii="Sylfaen" w:hAnsi="Sylfaen"/>
          <w:color w:val="000000" w:themeColor="text1"/>
          <w:lang w:val="en-US"/>
        </w:rPr>
        <w:t xml:space="preserve">nergy </w:t>
      </w:r>
      <w:r w:rsidR="002B1012">
        <w:rPr>
          <w:rFonts w:ascii="Sylfaen" w:hAnsi="Sylfaen"/>
          <w:color w:val="000000" w:themeColor="text1"/>
          <w:lang w:val="en-US"/>
        </w:rPr>
        <w:t>Community</w:t>
      </w:r>
      <w:r w:rsidRPr="009F1514">
        <w:rPr>
          <w:rFonts w:ascii="Sylfaen" w:hAnsi="Sylfaen"/>
          <w:color w:val="000000" w:themeColor="text1"/>
          <w:lang w:val="en-US"/>
        </w:rPr>
        <w:t xml:space="preserve">”. </w:t>
      </w:r>
    </w:p>
    <w:p w14:paraId="70CEEC3D" w14:textId="77777777" w:rsidR="00431DA9" w:rsidRPr="009F1514" w:rsidRDefault="00431DA9" w:rsidP="00431DA9">
      <w:pPr>
        <w:pStyle w:val="ListParagraph"/>
        <w:numPr>
          <w:ilvl w:val="0"/>
          <w:numId w:val="19"/>
        </w:numPr>
        <w:spacing w:after="0"/>
        <w:jc w:val="both"/>
        <w:rPr>
          <w:rFonts w:ascii="Sylfaen" w:hAnsi="Sylfaen"/>
          <w:color w:val="000000" w:themeColor="text1"/>
          <w:lang w:val="en-US"/>
        </w:rPr>
      </w:pPr>
      <w:r w:rsidRPr="009F1514">
        <w:rPr>
          <w:rFonts w:ascii="Sylfaen" w:hAnsi="Sylfaen"/>
          <w:color w:val="000000" w:themeColor="text1"/>
          <w:lang w:val="en-US"/>
        </w:rPr>
        <w:t xml:space="preserve">Market </w:t>
      </w:r>
      <w:r w:rsidRPr="00410613">
        <w:rPr>
          <w:rFonts w:ascii="Sylfaen" w:hAnsi="Sylfaen"/>
          <w:color w:val="000000" w:themeColor="text1"/>
          <w:lang w:val="en-US"/>
        </w:rPr>
        <w:t>c</w:t>
      </w:r>
      <w:r w:rsidRPr="009F1514">
        <w:rPr>
          <w:rFonts w:ascii="Sylfaen" w:hAnsi="Sylfaen"/>
          <w:color w:val="000000" w:themeColor="text1"/>
          <w:lang w:val="en-US"/>
        </w:rPr>
        <w:t>oncept also sets the mechanism</w:t>
      </w:r>
      <w:r w:rsidRPr="00410613">
        <w:rPr>
          <w:rFonts w:ascii="Sylfaen" w:hAnsi="Sylfaen"/>
          <w:color w:val="000000" w:themeColor="text1"/>
          <w:lang w:val="en-US"/>
        </w:rPr>
        <w:t xml:space="preserve"> </w:t>
      </w:r>
      <w:r w:rsidRPr="009F1514">
        <w:rPr>
          <w:rFonts w:ascii="Sylfaen" w:hAnsi="Sylfaen"/>
          <w:color w:val="000000" w:themeColor="text1"/>
          <w:lang w:val="en-US"/>
        </w:rPr>
        <w:t>o</w:t>
      </w:r>
      <w:r w:rsidRPr="00410613">
        <w:rPr>
          <w:rFonts w:ascii="Sylfaen" w:hAnsi="Sylfaen"/>
          <w:color w:val="000000" w:themeColor="text1"/>
          <w:lang w:val="en-US"/>
        </w:rPr>
        <w:t>f commitment fulfillment deriving from the agreements concl</w:t>
      </w:r>
      <w:r w:rsidRPr="009F1514">
        <w:rPr>
          <w:rFonts w:ascii="Sylfaen" w:hAnsi="Sylfaen"/>
          <w:color w:val="000000" w:themeColor="text1"/>
          <w:lang w:val="en-US"/>
        </w:rPr>
        <w:t xml:space="preserve">uded with the energy entities before the enactment of the Georgian Law “On Energy and Water supply”, special requirements of electricity supply of the occupied territories of </w:t>
      </w:r>
      <w:proofErr w:type="gramStart"/>
      <w:r w:rsidRPr="009F1514">
        <w:rPr>
          <w:rFonts w:ascii="Sylfaen" w:hAnsi="Sylfaen"/>
          <w:color w:val="000000" w:themeColor="text1"/>
          <w:lang w:val="en-US"/>
        </w:rPr>
        <w:t>Georgia  and</w:t>
      </w:r>
      <w:proofErr w:type="gramEnd"/>
      <w:r w:rsidRPr="009F1514">
        <w:rPr>
          <w:rFonts w:ascii="Sylfaen" w:hAnsi="Sylfaen"/>
          <w:color w:val="000000" w:themeColor="text1"/>
          <w:lang w:val="en-US"/>
        </w:rPr>
        <w:t xml:space="preserve"> public service organization. </w:t>
      </w:r>
    </w:p>
    <w:p w14:paraId="4D49D6EC" w14:textId="77777777" w:rsidR="00431DA9" w:rsidRPr="009F1514" w:rsidRDefault="00431DA9" w:rsidP="00431DA9">
      <w:pPr>
        <w:pStyle w:val="ListParagraph"/>
        <w:numPr>
          <w:ilvl w:val="0"/>
          <w:numId w:val="19"/>
        </w:numPr>
        <w:spacing w:after="0"/>
        <w:jc w:val="both"/>
        <w:rPr>
          <w:rFonts w:ascii="Sylfaen" w:hAnsi="Sylfaen"/>
          <w:color w:val="000000" w:themeColor="text1"/>
          <w:lang w:val="en-US"/>
        </w:rPr>
      </w:pPr>
      <w:r w:rsidRPr="00410613">
        <w:rPr>
          <w:rFonts w:ascii="Sylfaen" w:hAnsi="Sylfaen"/>
          <w:color w:val="000000" w:themeColor="text1"/>
          <w:lang w:val="en-US"/>
        </w:rPr>
        <w:t>Electricity market target model implie</w:t>
      </w:r>
      <w:r w:rsidRPr="004B6F43">
        <w:rPr>
          <w:rFonts w:ascii="Sylfaen" w:hAnsi="Sylfaen"/>
          <w:color w:val="000000" w:themeColor="text1"/>
          <w:lang w:val="en-US"/>
        </w:rPr>
        <w:t xml:space="preserve">s free market, where the </w:t>
      </w:r>
      <w:proofErr w:type="spellStart"/>
      <w:r w:rsidRPr="004B6F43">
        <w:rPr>
          <w:rFonts w:ascii="Sylfaen" w:hAnsi="Sylfaen"/>
          <w:color w:val="000000" w:themeColor="text1"/>
          <w:lang w:val="en-US"/>
        </w:rPr>
        <w:t>particpants</w:t>
      </w:r>
      <w:proofErr w:type="spellEnd"/>
      <w:r w:rsidRPr="004B6F43">
        <w:rPr>
          <w:rFonts w:ascii="Sylfaen" w:hAnsi="Sylfaen"/>
          <w:color w:val="000000" w:themeColor="text1"/>
          <w:lang w:val="en-US"/>
        </w:rPr>
        <w:t xml:space="preserve"> benefit of equal, </w:t>
      </w:r>
      <w:proofErr w:type="spellStart"/>
      <w:r w:rsidRPr="004B6F43">
        <w:rPr>
          <w:rFonts w:ascii="Sylfaen" w:hAnsi="Sylfaen"/>
          <w:color w:val="000000" w:themeColor="text1"/>
          <w:lang w:val="en-US"/>
        </w:rPr>
        <w:t>non discriminatory</w:t>
      </w:r>
      <w:proofErr w:type="spellEnd"/>
      <w:r w:rsidRPr="004B6F43">
        <w:rPr>
          <w:rFonts w:ascii="Sylfaen" w:hAnsi="Sylfaen"/>
          <w:color w:val="000000" w:themeColor="text1"/>
          <w:lang w:val="en-US"/>
        </w:rPr>
        <w:t xml:space="preserve"> conditions and the competitive price is established transparently giving customers opportunity of the free choice.</w:t>
      </w:r>
    </w:p>
    <w:p w14:paraId="24C6F1D4" w14:textId="77777777" w:rsidR="00431DA9" w:rsidRPr="009F1514" w:rsidRDefault="00431DA9" w:rsidP="00431DA9">
      <w:pPr>
        <w:pStyle w:val="ListParagraph"/>
        <w:numPr>
          <w:ilvl w:val="0"/>
          <w:numId w:val="19"/>
        </w:numPr>
        <w:spacing w:after="0"/>
        <w:jc w:val="both"/>
        <w:rPr>
          <w:rFonts w:ascii="Sylfaen" w:hAnsi="Sylfaen"/>
          <w:color w:val="000000" w:themeColor="text1"/>
          <w:lang w:val="en-US"/>
        </w:rPr>
      </w:pPr>
      <w:r w:rsidRPr="009F1514">
        <w:rPr>
          <w:rFonts w:ascii="Sylfaen" w:hAnsi="Sylfaen"/>
          <w:color w:val="000000" w:themeColor="text1"/>
          <w:lang w:val="en-US"/>
        </w:rPr>
        <w:t xml:space="preserve">Terminology applied in the Market Concept has the same meaning as defined in the law on </w:t>
      </w:r>
      <w:r w:rsidRPr="00410613">
        <w:rPr>
          <w:rFonts w:ascii="Sylfaen" w:hAnsi="Sylfaen"/>
          <w:color w:val="000000" w:themeColor="text1"/>
          <w:lang w:val="en-US"/>
        </w:rPr>
        <w:t>“</w:t>
      </w:r>
      <w:r w:rsidRPr="009F1514">
        <w:rPr>
          <w:rFonts w:ascii="Sylfaen" w:hAnsi="Sylfaen"/>
          <w:color w:val="000000" w:themeColor="text1"/>
          <w:lang w:val="en-US"/>
        </w:rPr>
        <w:t>Energy and Water Supply</w:t>
      </w:r>
      <w:r w:rsidRPr="00410613">
        <w:rPr>
          <w:rFonts w:ascii="Sylfaen" w:hAnsi="Sylfaen"/>
          <w:color w:val="000000" w:themeColor="text1"/>
          <w:lang w:val="en-US"/>
        </w:rPr>
        <w:t xml:space="preserve">”. </w:t>
      </w:r>
    </w:p>
    <w:p w14:paraId="7F382089" w14:textId="77777777" w:rsidR="00431DA9" w:rsidRPr="009F1514" w:rsidRDefault="00431DA9" w:rsidP="00431DA9">
      <w:pPr>
        <w:spacing w:after="0"/>
        <w:ind w:firstLine="720"/>
        <w:jc w:val="both"/>
        <w:rPr>
          <w:rFonts w:ascii="Sylfaen" w:hAnsi="Sylfaen"/>
          <w:color w:val="000000" w:themeColor="text1"/>
          <w:lang w:val="en-US"/>
        </w:rPr>
      </w:pPr>
    </w:p>
    <w:p w14:paraId="274535C3" w14:textId="77777777" w:rsidR="00431DA9" w:rsidRPr="004B6F43" w:rsidRDefault="00431DA9" w:rsidP="00431DA9">
      <w:pPr>
        <w:spacing w:after="0"/>
        <w:ind w:firstLine="720"/>
        <w:jc w:val="both"/>
        <w:rPr>
          <w:rFonts w:ascii="Sylfaen" w:hAnsi="Sylfaen"/>
          <w:b/>
          <w:bCs/>
          <w:color w:val="000000" w:themeColor="text1"/>
          <w:lang w:val="en-US"/>
        </w:rPr>
      </w:pPr>
      <w:r w:rsidRPr="00410613">
        <w:rPr>
          <w:rFonts w:ascii="Sylfaen" w:hAnsi="Sylfaen"/>
          <w:b/>
          <w:bCs/>
          <w:color w:val="000000" w:themeColor="text1"/>
          <w:lang w:val="en-US"/>
        </w:rPr>
        <w:t>Article 2. Guiding principles of market concept</w:t>
      </w:r>
    </w:p>
    <w:p w14:paraId="252C3569" w14:textId="77777777" w:rsidR="00431DA9" w:rsidRPr="009F1514" w:rsidRDefault="00431DA9" w:rsidP="00431DA9">
      <w:pPr>
        <w:spacing w:after="0"/>
        <w:ind w:firstLine="720"/>
        <w:jc w:val="both"/>
        <w:rPr>
          <w:rFonts w:ascii="Sylfaen" w:hAnsi="Sylfaen"/>
          <w:color w:val="000000" w:themeColor="text1"/>
          <w:lang w:val="en-US"/>
        </w:rPr>
      </w:pPr>
      <w:r w:rsidRPr="009F1514">
        <w:rPr>
          <w:rFonts w:ascii="Sylfaen" w:hAnsi="Sylfaen"/>
          <w:color w:val="000000" w:themeColor="text1"/>
          <w:lang w:val="en-US"/>
        </w:rPr>
        <w:t>Guiding principles of market concept are:</w:t>
      </w:r>
    </w:p>
    <w:p w14:paraId="2C09C022" w14:textId="77777777" w:rsidR="003E0E5B" w:rsidRPr="009F1514" w:rsidRDefault="003E0E5B" w:rsidP="00431DA9">
      <w:pPr>
        <w:pStyle w:val="ListParagraph"/>
        <w:numPr>
          <w:ilvl w:val="0"/>
          <w:numId w:val="25"/>
        </w:numPr>
        <w:spacing w:after="0"/>
        <w:jc w:val="both"/>
        <w:rPr>
          <w:rFonts w:ascii="Sylfaen" w:hAnsi="Sylfaen"/>
          <w:color w:val="000000" w:themeColor="text1"/>
          <w:lang w:val="en-US"/>
        </w:rPr>
      </w:pPr>
      <w:r w:rsidRPr="007D02B6">
        <w:rPr>
          <w:rFonts w:ascii="Sylfaen" w:hAnsi="Sylfaen"/>
          <w:color w:val="000000" w:themeColor="text1"/>
          <w:lang w:val="en-US"/>
        </w:rPr>
        <w:t>Competitive, free and transparent trade in energy markets;</w:t>
      </w:r>
    </w:p>
    <w:p w14:paraId="0D1C9AAB" w14:textId="77777777" w:rsidR="00431DA9" w:rsidRPr="009A1860" w:rsidRDefault="00431DA9" w:rsidP="009F1514">
      <w:pPr>
        <w:pStyle w:val="ListParagraph"/>
        <w:numPr>
          <w:ilvl w:val="0"/>
          <w:numId w:val="25"/>
        </w:numPr>
        <w:spacing w:after="0"/>
        <w:jc w:val="both"/>
        <w:rPr>
          <w:rFonts w:ascii="Sylfaen" w:hAnsi="Sylfaen"/>
          <w:color w:val="000000" w:themeColor="text1"/>
          <w:lang w:val="en-US"/>
        </w:rPr>
      </w:pPr>
      <w:r w:rsidRPr="009F1514">
        <w:rPr>
          <w:rFonts w:ascii="Sylfaen" w:hAnsi="Sylfaen"/>
          <w:color w:val="000000" w:themeColor="text1"/>
          <w:lang w:val="en-US"/>
        </w:rPr>
        <w:t>Avoiding the conflict of interests and discrimination;</w:t>
      </w:r>
    </w:p>
    <w:p w14:paraId="1D663C15" w14:textId="77777777" w:rsidR="00431DA9" w:rsidRPr="009F1514" w:rsidRDefault="00431DA9" w:rsidP="009F1514">
      <w:pPr>
        <w:pStyle w:val="ListParagraph"/>
        <w:numPr>
          <w:ilvl w:val="0"/>
          <w:numId w:val="25"/>
        </w:numPr>
        <w:spacing w:after="0"/>
        <w:jc w:val="both"/>
        <w:rPr>
          <w:rFonts w:ascii="Sylfaen" w:hAnsi="Sylfaen"/>
          <w:color w:val="000000" w:themeColor="text1"/>
          <w:lang w:val="en-US"/>
        </w:rPr>
      </w:pPr>
      <w:r w:rsidRPr="009F1514">
        <w:rPr>
          <w:rFonts w:ascii="Sylfaen" w:hAnsi="Sylfaen"/>
          <w:color w:val="000000" w:themeColor="text1"/>
          <w:lang w:val="en-US"/>
        </w:rPr>
        <w:t xml:space="preserve">Electricity trade on the wholesale market through the competitive market mechanisms, namely, by bilateral </w:t>
      </w:r>
      <w:proofErr w:type="spellStart"/>
      <w:r w:rsidRPr="009F1514">
        <w:rPr>
          <w:rFonts w:ascii="Sylfaen" w:hAnsi="Sylfaen"/>
          <w:color w:val="000000" w:themeColor="text1"/>
          <w:lang w:val="en-US"/>
        </w:rPr>
        <w:t>agreementss</w:t>
      </w:r>
      <w:proofErr w:type="spellEnd"/>
      <w:r w:rsidRPr="009F1514">
        <w:rPr>
          <w:rFonts w:ascii="Sylfaen" w:hAnsi="Sylfaen"/>
          <w:color w:val="000000" w:themeColor="text1"/>
          <w:lang w:val="en-US"/>
        </w:rPr>
        <w:t xml:space="preserve"> and/or on electricity-organized markets, including the day-ahead, intraday and balancing markets;</w:t>
      </w:r>
    </w:p>
    <w:p w14:paraId="761BC0AD" w14:textId="77777777" w:rsidR="00431DA9" w:rsidRPr="009F1514" w:rsidRDefault="00431DA9" w:rsidP="009F1514">
      <w:pPr>
        <w:pStyle w:val="ListParagraph"/>
        <w:numPr>
          <w:ilvl w:val="0"/>
          <w:numId w:val="25"/>
        </w:numPr>
        <w:spacing w:after="0"/>
        <w:jc w:val="both"/>
        <w:rPr>
          <w:rFonts w:ascii="Sylfaen" w:hAnsi="Sylfaen"/>
          <w:color w:val="000000" w:themeColor="text1"/>
          <w:lang w:val="en-US"/>
        </w:rPr>
      </w:pPr>
      <w:r w:rsidRPr="00410613">
        <w:rPr>
          <w:rFonts w:ascii="Sylfaen" w:hAnsi="Sylfaen"/>
          <w:color w:val="000000" w:themeColor="text1"/>
          <w:lang w:val="en-US"/>
        </w:rPr>
        <w:lastRenderedPageBreak/>
        <w:t xml:space="preserve">Trading only </w:t>
      </w:r>
      <w:r w:rsidR="002B1012" w:rsidRPr="00410613">
        <w:rPr>
          <w:rFonts w:ascii="Sylfaen" w:hAnsi="Sylfaen"/>
          <w:color w:val="000000" w:themeColor="text1"/>
          <w:lang w:val="en-US"/>
        </w:rPr>
        <w:t xml:space="preserve">on </w:t>
      </w:r>
      <w:r w:rsidRPr="00410613">
        <w:rPr>
          <w:rFonts w:ascii="Sylfaen" w:hAnsi="Sylfaen"/>
          <w:color w:val="000000" w:themeColor="text1"/>
          <w:lang w:val="en-US"/>
        </w:rPr>
        <w:t xml:space="preserve">organized markets for </w:t>
      </w:r>
      <w:r w:rsidR="002B1012">
        <w:rPr>
          <w:rFonts w:ascii="Sylfaen" w:hAnsi="Sylfaen"/>
          <w:color w:val="000000" w:themeColor="text1"/>
          <w:lang w:val="en-US"/>
        </w:rPr>
        <w:t xml:space="preserve">electricity by </w:t>
      </w:r>
      <w:r w:rsidRPr="00410613">
        <w:rPr>
          <w:rFonts w:ascii="Sylfaen" w:hAnsi="Sylfaen"/>
          <w:color w:val="000000" w:themeColor="text1"/>
          <w:lang w:val="en-US"/>
        </w:rPr>
        <w:t>producers benefiting from support schemes and</w:t>
      </w:r>
      <w:r w:rsidR="002B1012">
        <w:rPr>
          <w:rFonts w:ascii="Sylfaen" w:hAnsi="Sylfaen"/>
          <w:color w:val="000000" w:themeColor="text1"/>
          <w:lang w:val="en-US"/>
        </w:rPr>
        <w:t xml:space="preserve"> electricity produced by </w:t>
      </w:r>
      <w:r w:rsidR="002B3BC1">
        <w:rPr>
          <w:rFonts w:ascii="Sylfaen" w:hAnsi="Sylfaen"/>
          <w:color w:val="000000" w:themeColor="text1"/>
          <w:lang w:val="en-US"/>
        </w:rPr>
        <w:t>producers</w:t>
      </w:r>
      <w:r w:rsidR="002B1012">
        <w:rPr>
          <w:rFonts w:ascii="Sylfaen" w:hAnsi="Sylfaen"/>
          <w:color w:val="000000" w:themeColor="text1"/>
          <w:lang w:val="en-US"/>
        </w:rPr>
        <w:t xml:space="preserve"> to</w:t>
      </w:r>
      <w:r w:rsidR="002B3BC1">
        <w:rPr>
          <w:rFonts w:ascii="Sylfaen" w:hAnsi="Sylfaen"/>
          <w:color w:val="000000" w:themeColor="text1"/>
          <w:lang w:val="en-US"/>
        </w:rPr>
        <w:t xml:space="preserve"> w</w:t>
      </w:r>
      <w:r w:rsidR="002B1012">
        <w:rPr>
          <w:rFonts w:ascii="Sylfaen" w:hAnsi="Sylfaen"/>
          <w:color w:val="000000" w:themeColor="text1"/>
          <w:lang w:val="en-US"/>
        </w:rPr>
        <w:t>hich</w:t>
      </w:r>
      <w:r w:rsidRPr="00410613">
        <w:rPr>
          <w:rFonts w:ascii="Sylfaen" w:hAnsi="Sylfaen"/>
          <w:color w:val="000000" w:themeColor="text1"/>
          <w:lang w:val="en-US"/>
        </w:rPr>
        <w:t xml:space="preserve"> public service </w:t>
      </w:r>
      <w:r w:rsidR="002B1012">
        <w:rPr>
          <w:rFonts w:ascii="Sylfaen" w:hAnsi="Sylfaen"/>
          <w:color w:val="000000" w:themeColor="text1"/>
          <w:lang w:val="en-US"/>
        </w:rPr>
        <w:t>obligation</w:t>
      </w:r>
      <w:r w:rsidR="002B3BC1">
        <w:rPr>
          <w:rFonts w:ascii="Sylfaen" w:hAnsi="Sylfaen"/>
          <w:color w:val="000000" w:themeColor="text1"/>
          <w:lang w:val="en-US"/>
        </w:rPr>
        <w:t>s</w:t>
      </w:r>
      <w:r w:rsidR="002B1012">
        <w:rPr>
          <w:rFonts w:ascii="Sylfaen" w:hAnsi="Sylfaen"/>
          <w:color w:val="000000" w:themeColor="text1"/>
          <w:lang w:val="en-US"/>
        </w:rPr>
        <w:t xml:space="preserve"> </w:t>
      </w:r>
      <w:r w:rsidR="002B3BC1">
        <w:rPr>
          <w:rFonts w:ascii="Sylfaen" w:hAnsi="Sylfaen"/>
          <w:color w:val="000000" w:themeColor="text1"/>
          <w:lang w:val="en-US"/>
        </w:rPr>
        <w:t>are</w:t>
      </w:r>
      <w:r w:rsidR="002B1012">
        <w:rPr>
          <w:rFonts w:ascii="Sylfaen" w:hAnsi="Sylfaen"/>
          <w:color w:val="000000" w:themeColor="text1"/>
          <w:lang w:val="en-US"/>
        </w:rPr>
        <w:t xml:space="preserve"> imposed</w:t>
      </w:r>
      <w:r w:rsidRPr="00410613">
        <w:rPr>
          <w:rFonts w:ascii="Sylfaen" w:hAnsi="Sylfaen"/>
          <w:color w:val="000000" w:themeColor="text1"/>
          <w:lang w:val="en-US"/>
        </w:rPr>
        <w:t xml:space="preserve">; </w:t>
      </w:r>
    </w:p>
    <w:p w14:paraId="21BB9EE4" w14:textId="77777777" w:rsidR="00431DA9" w:rsidRPr="009F1514" w:rsidRDefault="00431DA9" w:rsidP="003E0E5B">
      <w:pPr>
        <w:pStyle w:val="ListParagraph"/>
        <w:numPr>
          <w:ilvl w:val="0"/>
          <w:numId w:val="25"/>
        </w:numPr>
        <w:spacing w:after="0"/>
        <w:jc w:val="both"/>
        <w:rPr>
          <w:rFonts w:ascii="Sylfaen" w:hAnsi="Sylfaen" w:cs="Sylfaen"/>
          <w:color w:val="000000" w:themeColor="text1"/>
          <w:lang w:val="en-US"/>
        </w:rPr>
      </w:pPr>
      <w:r w:rsidRPr="009F1514">
        <w:rPr>
          <w:rFonts w:ascii="Sylfaen" w:hAnsi="Sylfaen" w:cs="Sylfaen"/>
          <w:color w:val="000000" w:themeColor="text1"/>
          <w:lang w:val="en-US"/>
        </w:rPr>
        <w:t>Definition of generation and consumption</w:t>
      </w:r>
      <w:r w:rsidRPr="00410613">
        <w:rPr>
          <w:rFonts w:ascii="Sylfaen" w:hAnsi="Sylfaen" w:cs="Sylfaen"/>
          <w:color w:val="000000" w:themeColor="text1"/>
          <w:lang w:val="en-US"/>
        </w:rPr>
        <w:t xml:space="preserve"> hourly</w:t>
      </w:r>
      <w:r w:rsidRPr="009F1514">
        <w:rPr>
          <w:rFonts w:ascii="Sylfaen" w:hAnsi="Sylfaen" w:cs="Sylfaen"/>
          <w:color w:val="000000" w:themeColor="text1"/>
          <w:lang w:val="en-US"/>
        </w:rPr>
        <w:t xml:space="preserve"> </w:t>
      </w:r>
      <w:r w:rsidRPr="00410613">
        <w:rPr>
          <w:rFonts w:ascii="Sylfaen" w:hAnsi="Sylfaen" w:cs="Sylfaen"/>
          <w:color w:val="000000" w:themeColor="text1"/>
          <w:lang w:val="en-US"/>
        </w:rPr>
        <w:t>schedules</w:t>
      </w:r>
      <w:r w:rsidRPr="009F1514">
        <w:rPr>
          <w:rFonts w:ascii="Sylfaen" w:hAnsi="Sylfaen" w:cs="Sylfaen"/>
          <w:color w:val="000000" w:themeColor="text1"/>
          <w:lang w:val="en-US"/>
        </w:rPr>
        <w:t xml:space="preserve">, also </w:t>
      </w:r>
      <w:r w:rsidRPr="00410613">
        <w:rPr>
          <w:rFonts w:ascii="Sylfaen" w:hAnsi="Sylfaen" w:cs="Sylfaen"/>
          <w:color w:val="000000" w:themeColor="text1"/>
          <w:lang w:val="en-US"/>
        </w:rPr>
        <w:t>determination of</w:t>
      </w:r>
      <w:r w:rsidRPr="009F1514">
        <w:rPr>
          <w:rFonts w:ascii="Sylfaen" w:hAnsi="Sylfaen" w:cs="Sylfaen"/>
          <w:color w:val="000000" w:themeColor="text1"/>
          <w:lang w:val="en-US"/>
        </w:rPr>
        <w:t xml:space="preserve"> electricity generation</w:t>
      </w:r>
      <w:r w:rsidRPr="00410613">
        <w:rPr>
          <w:rFonts w:ascii="Sylfaen" w:hAnsi="Sylfaen" w:cs="Sylfaen"/>
          <w:color w:val="000000" w:themeColor="text1"/>
          <w:lang w:val="en-US"/>
        </w:rPr>
        <w:t>/</w:t>
      </w:r>
      <w:r w:rsidRPr="009F1514">
        <w:rPr>
          <w:rFonts w:ascii="Sylfaen" w:hAnsi="Sylfaen" w:cs="Sylfaen"/>
          <w:color w:val="000000" w:themeColor="text1"/>
          <w:lang w:val="en-US"/>
        </w:rPr>
        <w:t xml:space="preserve"> consumption means and their </w:t>
      </w:r>
      <w:r w:rsidRPr="00410613">
        <w:rPr>
          <w:rFonts w:ascii="Sylfaen" w:hAnsi="Sylfaen" w:cs="Sylfaen"/>
          <w:color w:val="000000" w:themeColor="text1"/>
          <w:lang w:val="en-US"/>
        </w:rPr>
        <w:t>load</w:t>
      </w:r>
      <w:r w:rsidRPr="009F1514">
        <w:rPr>
          <w:rFonts w:ascii="Sylfaen" w:hAnsi="Sylfaen" w:cs="Sylfaen"/>
          <w:color w:val="000000" w:themeColor="text1"/>
          <w:lang w:val="en-US"/>
        </w:rPr>
        <w:t xml:space="preserve"> by the </w:t>
      </w:r>
      <w:r w:rsidRPr="00410613">
        <w:rPr>
          <w:rFonts w:ascii="Sylfaen" w:hAnsi="Sylfaen" w:cs="Sylfaen"/>
          <w:color w:val="000000" w:themeColor="text1"/>
          <w:lang w:val="en-US"/>
        </w:rPr>
        <w:t xml:space="preserve">parties </w:t>
      </w:r>
      <w:r w:rsidRPr="009F1514">
        <w:rPr>
          <w:rFonts w:ascii="Sylfaen" w:hAnsi="Sylfaen" w:cs="Sylfaen"/>
          <w:color w:val="000000" w:themeColor="text1"/>
          <w:lang w:val="en-US"/>
        </w:rPr>
        <w:t>responsible for the planning (</w:t>
      </w:r>
      <w:proofErr w:type="spellStart"/>
      <w:r w:rsidRPr="009F1514">
        <w:rPr>
          <w:rFonts w:ascii="Sylfaen" w:hAnsi="Sylfaen" w:cs="Sylfaen"/>
          <w:color w:val="000000" w:themeColor="text1"/>
          <w:lang w:val="en-US"/>
        </w:rPr>
        <w:t>selfdispatching</w:t>
      </w:r>
      <w:proofErr w:type="spellEnd"/>
      <w:r w:rsidRPr="009F1514">
        <w:rPr>
          <w:rFonts w:ascii="Sylfaen" w:hAnsi="Sylfaen" w:cs="Sylfaen"/>
          <w:color w:val="000000" w:themeColor="text1"/>
          <w:lang w:val="en-US"/>
        </w:rPr>
        <w:t>)</w:t>
      </w:r>
    </w:p>
    <w:p w14:paraId="35CB55FD" w14:textId="77777777" w:rsidR="003E0E5B" w:rsidRPr="009F1514" w:rsidRDefault="003E0E5B" w:rsidP="003E0E5B">
      <w:pPr>
        <w:pStyle w:val="ListParagraph"/>
        <w:numPr>
          <w:ilvl w:val="0"/>
          <w:numId w:val="25"/>
        </w:numPr>
        <w:spacing w:after="0"/>
        <w:jc w:val="both"/>
        <w:rPr>
          <w:rFonts w:ascii="Sylfaen" w:hAnsi="Sylfaen" w:cs="Sylfaen"/>
          <w:color w:val="000000" w:themeColor="text1"/>
          <w:lang w:val="en-US"/>
        </w:rPr>
      </w:pPr>
      <w:r w:rsidRPr="00410613">
        <w:rPr>
          <w:rFonts w:ascii="Sylfaen" w:hAnsi="Sylfaen" w:cs="Sylfaen"/>
          <w:color w:val="000000" w:themeColor="text1"/>
          <w:lang w:val="en-US"/>
        </w:rPr>
        <w:t xml:space="preserve">Hourly trade on organized markets and accordingly, the </w:t>
      </w:r>
      <w:r w:rsidRPr="004B6F43">
        <w:rPr>
          <w:rFonts w:ascii="Sylfaen" w:hAnsi="Sylfaen" w:cs="Sylfaen"/>
          <w:color w:val="000000" w:themeColor="text1"/>
          <w:lang w:val="en-US"/>
        </w:rPr>
        <w:t xml:space="preserve">responsibility </w:t>
      </w:r>
      <w:r w:rsidRPr="009F1514">
        <w:rPr>
          <w:rFonts w:ascii="Sylfaen" w:hAnsi="Sylfaen" w:cs="Sylfaen"/>
          <w:color w:val="000000" w:themeColor="text1"/>
          <w:lang w:val="en-US"/>
        </w:rPr>
        <w:t xml:space="preserve">of each market participants for the imbalances caused by them in each hour; </w:t>
      </w:r>
    </w:p>
    <w:p w14:paraId="54AE977C" w14:textId="77777777" w:rsidR="004E77F3" w:rsidRDefault="004E77F3" w:rsidP="004E77F3">
      <w:pPr>
        <w:pStyle w:val="ListParagraph"/>
        <w:numPr>
          <w:ilvl w:val="0"/>
          <w:numId w:val="25"/>
        </w:numPr>
        <w:spacing w:after="0"/>
        <w:jc w:val="both"/>
        <w:rPr>
          <w:rFonts w:ascii="Sylfaen" w:hAnsi="Sylfaen" w:cs="Sylfaen"/>
          <w:color w:val="000000" w:themeColor="text1"/>
          <w:lang w:val="en-US"/>
        </w:rPr>
      </w:pPr>
      <w:r w:rsidRPr="004E77F3">
        <w:rPr>
          <w:rFonts w:ascii="Sylfaen" w:hAnsi="Sylfaen" w:cs="Sylfaen"/>
          <w:color w:val="000000" w:themeColor="text1"/>
          <w:lang w:val="en-US"/>
        </w:rPr>
        <w:t xml:space="preserve">Purchase of electricity only for the </w:t>
      </w:r>
      <w:proofErr w:type="spellStart"/>
      <w:r w:rsidRPr="004E77F3">
        <w:rPr>
          <w:rFonts w:ascii="Sylfaen" w:hAnsi="Sylfaen" w:cs="Sylfaen"/>
          <w:color w:val="000000" w:themeColor="text1"/>
          <w:lang w:val="en-US"/>
        </w:rPr>
        <w:t>day</w:t>
      </w:r>
      <w:r>
        <w:rPr>
          <w:rFonts w:ascii="Sylfaen" w:hAnsi="Sylfaen" w:cs="Sylfaen"/>
          <w:color w:val="000000" w:themeColor="text1"/>
          <w:lang w:val="en-US"/>
        </w:rPr>
        <w:t>ahead</w:t>
      </w:r>
      <w:proofErr w:type="spellEnd"/>
      <w:r>
        <w:rPr>
          <w:rFonts w:ascii="Sylfaen" w:hAnsi="Sylfaen" w:cs="Sylfaen"/>
          <w:color w:val="000000" w:themeColor="text1"/>
          <w:lang w:val="en-US"/>
        </w:rPr>
        <w:t xml:space="preserve"> </w:t>
      </w:r>
      <w:r w:rsidRPr="004E77F3">
        <w:rPr>
          <w:rFonts w:ascii="Sylfaen" w:hAnsi="Sylfaen" w:cs="Sylfaen"/>
          <w:color w:val="000000" w:themeColor="text1"/>
          <w:lang w:val="en-US"/>
        </w:rPr>
        <w:t>and in</w:t>
      </w:r>
      <w:r>
        <w:rPr>
          <w:rFonts w:ascii="Sylfaen" w:hAnsi="Sylfaen" w:cs="Sylfaen"/>
          <w:color w:val="000000" w:themeColor="text1"/>
          <w:lang w:val="en-US"/>
        </w:rPr>
        <w:t>traday</w:t>
      </w:r>
      <w:r w:rsidRPr="004E77F3">
        <w:rPr>
          <w:rFonts w:ascii="Sylfaen" w:hAnsi="Sylfaen" w:cs="Sylfaen"/>
          <w:color w:val="000000" w:themeColor="text1"/>
          <w:lang w:val="en-US"/>
        </w:rPr>
        <w:t xml:space="preserve"> markets to cover losses by system operators;</w:t>
      </w:r>
    </w:p>
    <w:p w14:paraId="48F66250" w14:textId="77777777" w:rsidR="003E0E5B" w:rsidRPr="004E77F3" w:rsidRDefault="003E0E5B" w:rsidP="004E77F3">
      <w:pPr>
        <w:pStyle w:val="ListParagraph"/>
        <w:numPr>
          <w:ilvl w:val="0"/>
          <w:numId w:val="25"/>
        </w:numPr>
        <w:spacing w:after="0"/>
        <w:jc w:val="both"/>
        <w:rPr>
          <w:rFonts w:ascii="Sylfaen" w:hAnsi="Sylfaen" w:cs="Sylfaen"/>
          <w:color w:val="000000" w:themeColor="text1"/>
          <w:lang w:val="en-US"/>
        </w:rPr>
      </w:pPr>
      <w:r w:rsidRPr="004E77F3">
        <w:rPr>
          <w:rFonts w:ascii="Sylfaen" w:hAnsi="Sylfaen" w:cs="Sylfaen"/>
          <w:color w:val="000000" w:themeColor="text1"/>
          <w:lang w:val="en-US"/>
        </w:rPr>
        <w:t xml:space="preserve">Cross border capacity allocation based on transparent and fair </w:t>
      </w:r>
      <w:r w:rsidR="00256805" w:rsidRPr="004E77F3">
        <w:rPr>
          <w:rFonts w:ascii="Sylfaen" w:hAnsi="Sylfaen" w:cs="Sylfaen"/>
          <w:color w:val="000000" w:themeColor="text1"/>
          <w:lang w:val="en-US"/>
        </w:rPr>
        <w:t xml:space="preserve">rules. </w:t>
      </w:r>
    </w:p>
    <w:p w14:paraId="2F2670FA" w14:textId="77777777" w:rsidR="00431DA9" w:rsidRPr="009F1514" w:rsidRDefault="00431DA9" w:rsidP="00431DA9">
      <w:pPr>
        <w:spacing w:after="0"/>
        <w:jc w:val="center"/>
        <w:rPr>
          <w:rFonts w:ascii="Sylfaen" w:hAnsi="Sylfaen"/>
          <w:b/>
          <w:color w:val="000000" w:themeColor="text1"/>
          <w:lang w:val="en-US"/>
        </w:rPr>
      </w:pPr>
    </w:p>
    <w:p w14:paraId="70C8FF75" w14:textId="77777777" w:rsidR="00431DA9" w:rsidRPr="00410613" w:rsidRDefault="00431DA9" w:rsidP="00431DA9">
      <w:pPr>
        <w:spacing w:after="0"/>
        <w:ind w:firstLine="720"/>
        <w:rPr>
          <w:rFonts w:ascii="Sylfaen" w:hAnsi="Sylfaen"/>
          <w:b/>
          <w:color w:val="000000" w:themeColor="text1"/>
          <w:lang w:val="en-US"/>
        </w:rPr>
      </w:pPr>
      <w:r w:rsidRPr="00410613">
        <w:rPr>
          <w:rFonts w:ascii="Sylfaen" w:hAnsi="Sylfaen"/>
          <w:b/>
          <w:color w:val="000000" w:themeColor="text1"/>
          <w:lang w:val="en-US"/>
        </w:rPr>
        <w:t xml:space="preserve">                    Chapter II. Segments and Operation of the Wholesale Market</w:t>
      </w:r>
    </w:p>
    <w:p w14:paraId="69FD2722" w14:textId="77777777" w:rsidR="00431DA9" w:rsidRPr="009F1514" w:rsidRDefault="00431DA9" w:rsidP="00431DA9">
      <w:pPr>
        <w:spacing w:after="0"/>
        <w:ind w:firstLine="720"/>
        <w:rPr>
          <w:rFonts w:ascii="Sylfaen" w:hAnsi="Sylfaen"/>
          <w:b/>
          <w:color w:val="000000" w:themeColor="text1"/>
          <w:lang w:val="en-US"/>
        </w:rPr>
      </w:pPr>
      <w:proofErr w:type="gramStart"/>
      <w:r w:rsidRPr="009F1514">
        <w:rPr>
          <w:rFonts w:ascii="Sylfaen" w:hAnsi="Sylfaen"/>
          <w:b/>
          <w:color w:val="000000" w:themeColor="text1"/>
          <w:lang w:val="en-US"/>
        </w:rPr>
        <w:t>Article  3</w:t>
      </w:r>
      <w:proofErr w:type="gramEnd"/>
      <w:r w:rsidRPr="009F1514">
        <w:rPr>
          <w:rFonts w:ascii="Sylfaen" w:hAnsi="Sylfaen"/>
          <w:b/>
          <w:color w:val="000000" w:themeColor="text1"/>
          <w:lang w:val="en-US"/>
        </w:rPr>
        <w:t>. Segments of the Wholesale Market</w:t>
      </w:r>
    </w:p>
    <w:p w14:paraId="2FD33877" w14:textId="77777777" w:rsidR="00431DA9" w:rsidRPr="009F1514" w:rsidRDefault="00431DA9" w:rsidP="00431DA9">
      <w:pPr>
        <w:spacing w:after="0"/>
        <w:ind w:firstLine="720"/>
        <w:rPr>
          <w:rFonts w:ascii="Sylfaen" w:hAnsi="Sylfaen"/>
          <w:color w:val="000000" w:themeColor="text1"/>
          <w:lang w:val="en-US"/>
        </w:rPr>
      </w:pPr>
      <w:r w:rsidRPr="009F1514">
        <w:rPr>
          <w:rFonts w:ascii="Sylfaen" w:hAnsi="Sylfaen"/>
          <w:color w:val="000000" w:themeColor="text1"/>
          <w:lang w:val="en-US"/>
        </w:rPr>
        <w:t>Segments of the Wholesale Market are:</w:t>
      </w:r>
    </w:p>
    <w:p w14:paraId="552A0366" w14:textId="77777777" w:rsidR="00431DA9" w:rsidRPr="00410613" w:rsidRDefault="00431DA9" w:rsidP="00431DA9">
      <w:pPr>
        <w:spacing w:after="0"/>
        <w:rPr>
          <w:rFonts w:ascii="Sylfaen" w:hAnsi="Sylfaen"/>
          <w:color w:val="000000" w:themeColor="text1"/>
          <w:lang w:val="en-US"/>
        </w:rPr>
      </w:pPr>
      <w:r w:rsidRPr="009F1514">
        <w:rPr>
          <w:rFonts w:ascii="Sylfaen" w:hAnsi="Sylfaen"/>
          <w:color w:val="000000" w:themeColor="text1"/>
          <w:lang w:val="en-US"/>
        </w:rPr>
        <w:t xml:space="preserve">             a) Day ahead market</w:t>
      </w:r>
      <w:r w:rsidRPr="00410613">
        <w:rPr>
          <w:rFonts w:ascii="Sylfaen" w:hAnsi="Sylfaen"/>
          <w:color w:val="000000" w:themeColor="text1"/>
          <w:lang w:val="en-US"/>
        </w:rPr>
        <w:t>;</w:t>
      </w:r>
    </w:p>
    <w:p w14:paraId="47D1358C" w14:textId="77777777" w:rsidR="00431DA9" w:rsidRPr="009F1514" w:rsidRDefault="00431DA9" w:rsidP="00431DA9">
      <w:pPr>
        <w:spacing w:after="0"/>
        <w:ind w:firstLine="720"/>
        <w:rPr>
          <w:rFonts w:ascii="Sylfaen" w:hAnsi="Sylfaen"/>
          <w:color w:val="000000" w:themeColor="text1"/>
          <w:lang w:val="en-US"/>
        </w:rPr>
      </w:pPr>
      <w:proofErr w:type="gramStart"/>
      <w:r w:rsidRPr="00410613">
        <w:rPr>
          <w:rFonts w:ascii="Sylfaen" w:hAnsi="Sylfaen"/>
          <w:color w:val="000000" w:themeColor="text1"/>
          <w:lang w:val="en-US"/>
        </w:rPr>
        <w:t>b)_</w:t>
      </w:r>
      <w:proofErr w:type="gramEnd"/>
      <w:r w:rsidRPr="009F1514">
        <w:rPr>
          <w:rFonts w:ascii="Sylfaen" w:hAnsi="Sylfaen"/>
          <w:color w:val="000000" w:themeColor="text1"/>
          <w:lang w:val="en-US"/>
        </w:rPr>
        <w:t>Intraday market;</w:t>
      </w:r>
    </w:p>
    <w:p w14:paraId="40001F5D" w14:textId="3A73F32F" w:rsidR="00431DA9" w:rsidRPr="009F1514" w:rsidRDefault="00431DA9" w:rsidP="00431DA9">
      <w:pPr>
        <w:spacing w:after="0"/>
        <w:ind w:firstLine="720"/>
        <w:rPr>
          <w:rFonts w:ascii="Sylfaen" w:hAnsi="Sylfaen"/>
          <w:color w:val="000000" w:themeColor="text1"/>
          <w:lang w:val="en-US"/>
        </w:rPr>
      </w:pPr>
      <w:r w:rsidRPr="00410613">
        <w:rPr>
          <w:rFonts w:ascii="Sylfaen" w:hAnsi="Sylfaen"/>
          <w:color w:val="000000" w:themeColor="text1"/>
          <w:lang w:val="en-US"/>
        </w:rPr>
        <w:t xml:space="preserve">c) </w:t>
      </w:r>
      <w:r w:rsidRPr="009F1514">
        <w:rPr>
          <w:rFonts w:ascii="Sylfaen" w:hAnsi="Sylfaen"/>
          <w:color w:val="000000" w:themeColor="text1"/>
          <w:lang w:val="en-US"/>
        </w:rPr>
        <w:t xml:space="preserve"> </w:t>
      </w:r>
      <w:r w:rsidR="002D7B5B">
        <w:rPr>
          <w:rFonts w:ascii="Sylfaen" w:hAnsi="Sylfaen"/>
          <w:color w:val="000000" w:themeColor="text1"/>
          <w:lang w:val="en-US"/>
        </w:rPr>
        <w:t>B</w:t>
      </w:r>
      <w:r w:rsidRPr="009F1514">
        <w:rPr>
          <w:rFonts w:ascii="Sylfaen" w:hAnsi="Sylfaen"/>
          <w:color w:val="000000" w:themeColor="text1"/>
          <w:lang w:val="en-US"/>
        </w:rPr>
        <w:t xml:space="preserve">ilateral </w:t>
      </w:r>
      <w:r w:rsidRPr="00410613">
        <w:rPr>
          <w:rFonts w:ascii="Sylfaen" w:hAnsi="Sylfaen"/>
          <w:color w:val="000000" w:themeColor="text1"/>
          <w:lang w:val="en-US"/>
        </w:rPr>
        <w:t>agreements’ market;</w:t>
      </w:r>
    </w:p>
    <w:p w14:paraId="5FC01504" w14:textId="04C3D16B" w:rsidR="00431DA9" w:rsidRPr="00410613" w:rsidRDefault="00431DA9" w:rsidP="00386F4B">
      <w:pPr>
        <w:tabs>
          <w:tab w:val="left" w:pos="6405"/>
        </w:tabs>
        <w:spacing w:after="0"/>
        <w:ind w:firstLine="720"/>
        <w:rPr>
          <w:rFonts w:ascii="Sylfaen" w:hAnsi="Sylfaen"/>
          <w:color w:val="000000" w:themeColor="text1"/>
          <w:lang w:val="en-US"/>
        </w:rPr>
      </w:pPr>
      <w:r w:rsidRPr="00410613">
        <w:rPr>
          <w:rFonts w:ascii="Sylfaen" w:hAnsi="Sylfaen"/>
          <w:color w:val="000000" w:themeColor="text1"/>
          <w:lang w:val="en-US"/>
        </w:rPr>
        <w:t xml:space="preserve">d) </w:t>
      </w:r>
      <w:r w:rsidRPr="009F1514">
        <w:rPr>
          <w:rFonts w:ascii="Sylfaen" w:hAnsi="Sylfaen"/>
          <w:color w:val="000000" w:themeColor="text1"/>
          <w:lang w:val="en-US"/>
        </w:rPr>
        <w:t xml:space="preserve">Balancing and </w:t>
      </w:r>
      <w:r w:rsidR="00791619">
        <w:rPr>
          <w:rFonts w:ascii="Sylfaen" w:hAnsi="Sylfaen"/>
          <w:color w:val="000000" w:themeColor="text1"/>
          <w:lang w:val="en-US"/>
        </w:rPr>
        <w:t xml:space="preserve">ancillary </w:t>
      </w:r>
      <w:r w:rsidRPr="009F1514">
        <w:rPr>
          <w:rFonts w:ascii="Sylfaen" w:hAnsi="Sylfaen"/>
          <w:color w:val="000000" w:themeColor="text1"/>
          <w:lang w:val="en-US"/>
        </w:rPr>
        <w:t>service</w:t>
      </w:r>
      <w:r w:rsidRPr="00410613">
        <w:rPr>
          <w:rFonts w:ascii="Sylfaen" w:hAnsi="Sylfaen"/>
          <w:color w:val="000000" w:themeColor="text1"/>
          <w:lang w:val="en-US"/>
        </w:rPr>
        <w:t>s’</w:t>
      </w:r>
      <w:r w:rsidRPr="009F1514">
        <w:rPr>
          <w:rFonts w:ascii="Sylfaen" w:hAnsi="Sylfaen"/>
          <w:color w:val="000000" w:themeColor="text1"/>
          <w:lang w:val="en-US"/>
        </w:rPr>
        <w:t xml:space="preserve"> market</w:t>
      </w:r>
      <w:r w:rsidRPr="00410613">
        <w:rPr>
          <w:rFonts w:ascii="Sylfaen" w:hAnsi="Sylfaen"/>
          <w:color w:val="000000" w:themeColor="text1"/>
          <w:lang w:val="en-US"/>
        </w:rPr>
        <w:t>.</w:t>
      </w:r>
    </w:p>
    <w:p w14:paraId="66F3194F" w14:textId="77777777" w:rsidR="00431DA9" w:rsidRPr="009F1514" w:rsidRDefault="00431DA9" w:rsidP="00431DA9">
      <w:pPr>
        <w:spacing w:after="0"/>
        <w:ind w:firstLine="720"/>
        <w:rPr>
          <w:rFonts w:ascii="Sylfaen" w:hAnsi="Sylfaen"/>
          <w:color w:val="000000" w:themeColor="text1"/>
          <w:lang w:val="en-US"/>
        </w:rPr>
      </w:pPr>
    </w:p>
    <w:p w14:paraId="171EEA42" w14:textId="77777777" w:rsidR="00431DA9" w:rsidRPr="00410613" w:rsidRDefault="00431DA9" w:rsidP="00431DA9">
      <w:pPr>
        <w:spacing w:after="0"/>
        <w:ind w:firstLine="720"/>
        <w:rPr>
          <w:rFonts w:ascii="Sylfaen" w:hAnsi="Sylfaen"/>
          <w:b/>
          <w:color w:val="000000" w:themeColor="text1"/>
          <w:lang w:val="en-US"/>
        </w:rPr>
      </w:pPr>
      <w:r w:rsidRPr="00410613">
        <w:rPr>
          <w:rFonts w:ascii="Sylfaen" w:hAnsi="Sylfaen"/>
          <w:b/>
          <w:color w:val="000000" w:themeColor="text1"/>
          <w:lang w:val="en-US"/>
        </w:rPr>
        <w:t xml:space="preserve">Article 4. Wholesale market Subjects </w:t>
      </w:r>
    </w:p>
    <w:p w14:paraId="180D9170" w14:textId="77777777" w:rsidR="00431DA9" w:rsidRPr="009F1514" w:rsidRDefault="00431DA9" w:rsidP="00431DA9">
      <w:pPr>
        <w:pStyle w:val="ListParagraph"/>
        <w:spacing w:after="0"/>
        <w:ind w:left="1080"/>
        <w:rPr>
          <w:rFonts w:ascii="Sylfaen" w:hAnsi="Sylfaen"/>
          <w:color w:val="000000" w:themeColor="text1"/>
          <w:lang w:val="en-US"/>
        </w:rPr>
      </w:pPr>
      <w:r w:rsidRPr="009F1514">
        <w:rPr>
          <w:rFonts w:ascii="Sylfaen" w:hAnsi="Sylfaen"/>
          <w:color w:val="000000" w:themeColor="text1"/>
          <w:lang w:val="en-US"/>
        </w:rPr>
        <w:t>Subject</w:t>
      </w:r>
      <w:r w:rsidR="008905B2">
        <w:rPr>
          <w:rFonts w:ascii="Sylfaen" w:hAnsi="Sylfaen"/>
          <w:color w:val="000000" w:themeColor="text1"/>
          <w:lang w:val="en-US"/>
        </w:rPr>
        <w:t>s</w:t>
      </w:r>
      <w:r w:rsidRPr="009F1514">
        <w:rPr>
          <w:rFonts w:ascii="Sylfaen" w:hAnsi="Sylfaen"/>
          <w:color w:val="000000" w:themeColor="text1"/>
          <w:lang w:val="en-US"/>
        </w:rPr>
        <w:t xml:space="preserve"> of the wholesale market are:</w:t>
      </w:r>
    </w:p>
    <w:p w14:paraId="5B9136A6" w14:textId="32537A70" w:rsidR="00431DA9" w:rsidRPr="009F1514" w:rsidRDefault="00431DA9" w:rsidP="00431DA9">
      <w:pPr>
        <w:spacing w:after="0"/>
        <w:ind w:firstLine="720"/>
        <w:rPr>
          <w:rFonts w:ascii="Sylfaen" w:hAnsi="Sylfaen"/>
          <w:color w:val="000000" w:themeColor="text1"/>
          <w:lang w:val="en-US"/>
        </w:rPr>
      </w:pPr>
      <w:r w:rsidRPr="009F1514">
        <w:rPr>
          <w:rFonts w:ascii="Sylfaen" w:hAnsi="Sylfaen"/>
          <w:color w:val="000000" w:themeColor="text1"/>
          <w:lang w:val="en-US"/>
        </w:rPr>
        <w:t xml:space="preserve">a) </w:t>
      </w:r>
      <w:r w:rsidR="005E3DBB">
        <w:rPr>
          <w:rFonts w:ascii="Sylfaen" w:hAnsi="Sylfaen"/>
          <w:color w:val="000000" w:themeColor="text1"/>
          <w:lang w:val="en-US"/>
        </w:rPr>
        <w:t xml:space="preserve">Electricity </w:t>
      </w:r>
      <w:r w:rsidRPr="00410613">
        <w:rPr>
          <w:rFonts w:ascii="Sylfaen" w:hAnsi="Sylfaen"/>
          <w:color w:val="000000" w:themeColor="text1"/>
          <w:lang w:val="en-US"/>
        </w:rPr>
        <w:t>Market Operator</w:t>
      </w:r>
      <w:r w:rsidRPr="009F1514">
        <w:rPr>
          <w:rFonts w:ascii="Sylfaen" w:hAnsi="Sylfaen"/>
          <w:color w:val="000000" w:themeColor="text1"/>
          <w:lang w:val="en-US"/>
        </w:rPr>
        <w:t>;</w:t>
      </w:r>
    </w:p>
    <w:p w14:paraId="6CEA6AA6" w14:textId="77777777" w:rsidR="00431DA9" w:rsidRPr="00410613" w:rsidRDefault="00431DA9" w:rsidP="00431DA9">
      <w:pPr>
        <w:spacing w:after="0"/>
        <w:ind w:firstLine="720"/>
        <w:rPr>
          <w:rFonts w:ascii="Sylfaen" w:hAnsi="Sylfaen"/>
          <w:color w:val="000000" w:themeColor="text1"/>
          <w:lang w:val="en-US"/>
        </w:rPr>
      </w:pPr>
      <w:r w:rsidRPr="009F1514">
        <w:rPr>
          <w:rFonts w:ascii="Sylfaen" w:hAnsi="Sylfaen"/>
          <w:color w:val="000000" w:themeColor="text1"/>
          <w:lang w:val="en-US"/>
        </w:rPr>
        <w:t>b</w:t>
      </w:r>
      <w:r w:rsidRPr="000E621F">
        <w:rPr>
          <w:rFonts w:ascii="Sylfaen" w:hAnsi="Sylfaen"/>
          <w:color w:val="000000" w:themeColor="text1"/>
          <w:lang w:val="en-US"/>
        </w:rPr>
        <w:t>)</w:t>
      </w:r>
      <w:r w:rsidRPr="00410613">
        <w:rPr>
          <w:rFonts w:ascii="Sylfaen" w:hAnsi="Sylfaen"/>
          <w:color w:val="000000" w:themeColor="text1"/>
          <w:lang w:val="en-US"/>
        </w:rPr>
        <w:t xml:space="preserve"> Transmission system operator;</w:t>
      </w:r>
    </w:p>
    <w:p w14:paraId="780A552B" w14:textId="77777777" w:rsidR="00431DA9" w:rsidRPr="00410613" w:rsidRDefault="00431DA9" w:rsidP="00431DA9">
      <w:pPr>
        <w:spacing w:after="0"/>
        <w:ind w:firstLine="720"/>
        <w:rPr>
          <w:rFonts w:ascii="Sylfaen" w:hAnsi="Sylfaen"/>
          <w:color w:val="000000" w:themeColor="text1"/>
          <w:lang w:val="en-US"/>
        </w:rPr>
      </w:pPr>
      <w:r w:rsidRPr="00410613">
        <w:rPr>
          <w:rFonts w:ascii="Sylfaen" w:hAnsi="Sylfaen"/>
          <w:color w:val="000000" w:themeColor="text1"/>
          <w:lang w:val="en-US"/>
        </w:rPr>
        <w:t>c</w:t>
      </w:r>
      <w:r w:rsidRPr="000E621F">
        <w:rPr>
          <w:rFonts w:ascii="Sylfaen" w:hAnsi="Sylfaen"/>
          <w:color w:val="000000" w:themeColor="text1"/>
          <w:lang w:val="en-US"/>
        </w:rPr>
        <w:t xml:space="preserve">) </w:t>
      </w:r>
      <w:r w:rsidRPr="00410613">
        <w:rPr>
          <w:rFonts w:ascii="Sylfaen" w:hAnsi="Sylfaen"/>
          <w:color w:val="000000" w:themeColor="text1"/>
          <w:lang w:val="en-US"/>
        </w:rPr>
        <w:t>Distribution system operator;</w:t>
      </w:r>
    </w:p>
    <w:p w14:paraId="3F723DFE" w14:textId="77777777" w:rsidR="00431DA9" w:rsidRPr="00410613" w:rsidRDefault="00431DA9" w:rsidP="00431DA9">
      <w:pPr>
        <w:spacing w:after="0"/>
        <w:ind w:firstLine="720"/>
        <w:rPr>
          <w:rFonts w:ascii="Sylfaen" w:hAnsi="Sylfaen"/>
          <w:color w:val="000000" w:themeColor="text1"/>
          <w:lang w:val="en-US"/>
        </w:rPr>
      </w:pPr>
      <w:r w:rsidRPr="00410613">
        <w:rPr>
          <w:rFonts w:ascii="Sylfaen" w:hAnsi="Sylfaen"/>
          <w:color w:val="000000" w:themeColor="text1"/>
          <w:lang w:val="en-US"/>
        </w:rPr>
        <w:t>d</w:t>
      </w:r>
      <w:r w:rsidRPr="000E621F">
        <w:rPr>
          <w:rFonts w:ascii="Sylfaen" w:hAnsi="Sylfaen"/>
          <w:color w:val="000000" w:themeColor="text1"/>
          <w:lang w:val="en-US"/>
        </w:rPr>
        <w:t xml:space="preserve">) </w:t>
      </w:r>
      <w:r w:rsidRPr="00410613">
        <w:rPr>
          <w:rFonts w:ascii="Sylfaen" w:hAnsi="Sylfaen"/>
          <w:color w:val="000000" w:themeColor="text1"/>
          <w:lang w:val="en-US"/>
        </w:rPr>
        <w:t>Electricity producer;</w:t>
      </w:r>
    </w:p>
    <w:p w14:paraId="1CC11E5B" w14:textId="77777777" w:rsidR="00431DA9" w:rsidRPr="005E3DBB" w:rsidRDefault="00431DA9" w:rsidP="00431DA9">
      <w:pPr>
        <w:spacing w:after="0"/>
        <w:ind w:firstLine="720"/>
        <w:rPr>
          <w:rFonts w:ascii="Sylfaen" w:hAnsi="Sylfaen"/>
          <w:color w:val="000000" w:themeColor="text1"/>
        </w:rPr>
      </w:pPr>
      <w:r w:rsidRPr="00410613">
        <w:rPr>
          <w:rFonts w:ascii="Sylfaen" w:hAnsi="Sylfaen"/>
          <w:color w:val="000000" w:themeColor="text1"/>
          <w:lang w:val="en-US"/>
        </w:rPr>
        <w:t>e</w:t>
      </w:r>
      <w:r w:rsidRPr="000E621F">
        <w:rPr>
          <w:rFonts w:ascii="Sylfaen" w:hAnsi="Sylfaen"/>
          <w:color w:val="000000" w:themeColor="text1"/>
          <w:lang w:val="en-US"/>
        </w:rPr>
        <w:t>)</w:t>
      </w:r>
      <w:r w:rsidR="00685767">
        <w:rPr>
          <w:rFonts w:ascii="Sylfaen" w:hAnsi="Sylfaen"/>
          <w:color w:val="000000" w:themeColor="text1"/>
        </w:rPr>
        <w:t xml:space="preserve"> </w:t>
      </w:r>
      <w:r w:rsidRPr="00410613">
        <w:rPr>
          <w:rFonts w:ascii="Sylfaen" w:hAnsi="Sylfaen"/>
          <w:color w:val="000000" w:themeColor="text1"/>
          <w:lang w:val="en-US"/>
        </w:rPr>
        <w:t>Trader;</w:t>
      </w:r>
    </w:p>
    <w:p w14:paraId="37B63DCF" w14:textId="77777777" w:rsidR="00431DA9" w:rsidRPr="00410613" w:rsidRDefault="00431DA9" w:rsidP="00431DA9">
      <w:pPr>
        <w:spacing w:after="0"/>
        <w:ind w:firstLine="720"/>
        <w:rPr>
          <w:rFonts w:ascii="Sylfaen" w:hAnsi="Sylfaen"/>
          <w:color w:val="000000" w:themeColor="text1"/>
          <w:lang w:val="en-US"/>
        </w:rPr>
      </w:pPr>
      <w:r w:rsidRPr="00410613">
        <w:rPr>
          <w:rFonts w:ascii="Sylfaen" w:hAnsi="Sylfaen"/>
          <w:color w:val="000000" w:themeColor="text1"/>
          <w:lang w:val="en-US"/>
        </w:rPr>
        <w:t>f</w:t>
      </w:r>
      <w:r w:rsidRPr="000E621F">
        <w:rPr>
          <w:rFonts w:ascii="Sylfaen" w:hAnsi="Sylfaen"/>
          <w:color w:val="000000" w:themeColor="text1"/>
          <w:lang w:val="en-US"/>
        </w:rPr>
        <w:t xml:space="preserve">) </w:t>
      </w:r>
      <w:r w:rsidRPr="00410613">
        <w:rPr>
          <w:rFonts w:ascii="Sylfaen" w:hAnsi="Sylfaen"/>
          <w:color w:val="000000" w:themeColor="text1"/>
          <w:lang w:val="en-US"/>
        </w:rPr>
        <w:t>Supplier;</w:t>
      </w:r>
    </w:p>
    <w:p w14:paraId="656E033E" w14:textId="77777777" w:rsidR="00431DA9" w:rsidRPr="00410613" w:rsidRDefault="00431DA9" w:rsidP="00431DA9">
      <w:pPr>
        <w:spacing w:after="0"/>
        <w:ind w:firstLine="720"/>
        <w:rPr>
          <w:rFonts w:ascii="Sylfaen" w:hAnsi="Sylfaen"/>
          <w:color w:val="000000" w:themeColor="text1"/>
          <w:lang w:val="en-US"/>
        </w:rPr>
      </w:pPr>
      <w:r w:rsidRPr="00410613">
        <w:rPr>
          <w:rFonts w:ascii="Sylfaen" w:hAnsi="Sylfaen"/>
          <w:color w:val="000000" w:themeColor="text1"/>
          <w:lang w:val="en-US"/>
        </w:rPr>
        <w:t>g</w:t>
      </w:r>
      <w:r w:rsidRPr="000E621F">
        <w:rPr>
          <w:rFonts w:ascii="Sylfaen" w:hAnsi="Sylfaen"/>
          <w:color w:val="000000" w:themeColor="text1"/>
          <w:lang w:val="en-US"/>
        </w:rPr>
        <w:t xml:space="preserve">) </w:t>
      </w:r>
      <w:r w:rsidRPr="00410613">
        <w:rPr>
          <w:rFonts w:ascii="Sylfaen" w:hAnsi="Sylfaen"/>
          <w:color w:val="000000" w:themeColor="text1"/>
          <w:lang w:val="en-US"/>
        </w:rPr>
        <w:t>Large Consumer;</w:t>
      </w:r>
    </w:p>
    <w:p w14:paraId="487F4195" w14:textId="77777777" w:rsidR="00431DA9" w:rsidRPr="00410613" w:rsidRDefault="00431DA9" w:rsidP="00431DA9">
      <w:pPr>
        <w:spacing w:after="0"/>
        <w:ind w:firstLine="720"/>
        <w:jc w:val="both"/>
        <w:rPr>
          <w:rFonts w:ascii="Sylfaen" w:hAnsi="Sylfaen"/>
          <w:color w:val="000000" w:themeColor="text1"/>
          <w:lang w:val="en-US"/>
        </w:rPr>
      </w:pPr>
      <w:r w:rsidRPr="00410613">
        <w:rPr>
          <w:rFonts w:ascii="Sylfaen" w:hAnsi="Sylfaen"/>
          <w:color w:val="000000" w:themeColor="text1"/>
          <w:lang w:val="en-US"/>
        </w:rPr>
        <w:t>h</w:t>
      </w:r>
      <w:r w:rsidRPr="000E621F">
        <w:rPr>
          <w:rFonts w:ascii="Sylfaen" w:hAnsi="Sylfaen"/>
          <w:color w:val="000000" w:themeColor="text1"/>
          <w:lang w:val="en-US"/>
        </w:rPr>
        <w:t>)</w:t>
      </w:r>
      <w:r w:rsidRPr="00410613">
        <w:rPr>
          <w:rFonts w:ascii="Sylfaen" w:hAnsi="Sylfaen"/>
          <w:color w:val="000000" w:themeColor="text1"/>
          <w:lang w:val="en-US"/>
        </w:rPr>
        <w:t xml:space="preserve"> Wholesale public Service Organization.</w:t>
      </w:r>
    </w:p>
    <w:p w14:paraId="5503C5B9" w14:textId="77777777" w:rsidR="00431DA9" w:rsidRPr="009F1514" w:rsidRDefault="00431DA9" w:rsidP="00431DA9">
      <w:pPr>
        <w:spacing w:after="0"/>
        <w:ind w:firstLine="720"/>
        <w:jc w:val="both"/>
        <w:rPr>
          <w:rFonts w:ascii="Sylfaen" w:hAnsi="Sylfaen"/>
          <w:color w:val="000000" w:themeColor="text1"/>
          <w:lang w:val="en-US"/>
        </w:rPr>
      </w:pPr>
    </w:p>
    <w:p w14:paraId="0CC526D2" w14:textId="77777777" w:rsidR="00431DA9" w:rsidRPr="009F1514" w:rsidRDefault="00431DA9" w:rsidP="00431DA9">
      <w:pPr>
        <w:pStyle w:val="ListParagraph"/>
        <w:spacing w:after="0"/>
        <w:ind w:left="0" w:firstLine="720"/>
        <w:jc w:val="both"/>
        <w:rPr>
          <w:rFonts w:ascii="Sylfaen" w:hAnsi="Sylfaen"/>
          <w:b/>
          <w:color w:val="000000" w:themeColor="text1"/>
          <w:lang w:val="en-US"/>
        </w:rPr>
      </w:pPr>
      <w:r w:rsidRPr="009F1514">
        <w:rPr>
          <w:rFonts w:ascii="Sylfaen" w:hAnsi="Sylfaen"/>
          <w:b/>
          <w:color w:val="000000" w:themeColor="text1"/>
          <w:lang w:val="en-US"/>
        </w:rPr>
        <w:t xml:space="preserve">Article 5.  Operation of the Wholesale markets </w:t>
      </w:r>
    </w:p>
    <w:p w14:paraId="026F0D40" w14:textId="77777777" w:rsidR="00431DA9" w:rsidRPr="009F1514" w:rsidRDefault="00431DA9" w:rsidP="00431DA9">
      <w:pPr>
        <w:spacing w:after="0"/>
        <w:jc w:val="both"/>
        <w:rPr>
          <w:rFonts w:ascii="Sylfaen" w:hAnsi="Sylfaen"/>
          <w:color w:val="000000" w:themeColor="text1"/>
          <w:lang w:val="en-US"/>
        </w:rPr>
      </w:pPr>
    </w:p>
    <w:p w14:paraId="795C043F" w14:textId="77777777" w:rsidR="00431DA9" w:rsidRPr="009F1514" w:rsidRDefault="00431DA9" w:rsidP="00431DA9">
      <w:pPr>
        <w:pStyle w:val="ListParagraph"/>
        <w:numPr>
          <w:ilvl w:val="0"/>
          <w:numId w:val="29"/>
        </w:numPr>
        <w:spacing w:after="0"/>
        <w:jc w:val="both"/>
        <w:rPr>
          <w:rFonts w:ascii="Sylfaen" w:hAnsi="Sylfaen"/>
          <w:color w:val="000000" w:themeColor="text1"/>
          <w:lang w:val="en-US"/>
        </w:rPr>
      </w:pPr>
      <w:r w:rsidRPr="009F1514">
        <w:rPr>
          <w:rFonts w:ascii="Sylfaen" w:hAnsi="Sylfaen"/>
          <w:color w:val="000000" w:themeColor="text1"/>
          <w:lang w:val="en-US"/>
        </w:rPr>
        <w:t xml:space="preserve">Electricity day-ahead, intraday market operator (hereinafter the </w:t>
      </w:r>
      <w:r w:rsidR="00EA16C3" w:rsidRPr="009F1514">
        <w:rPr>
          <w:rFonts w:ascii="Sylfaen" w:hAnsi="Sylfaen"/>
          <w:color w:val="000000" w:themeColor="text1"/>
          <w:lang w:val="en-US"/>
        </w:rPr>
        <w:t xml:space="preserve">power exchange </w:t>
      </w:r>
      <w:r w:rsidRPr="009F1514">
        <w:rPr>
          <w:rFonts w:ascii="Sylfaen" w:hAnsi="Sylfaen"/>
          <w:color w:val="000000" w:themeColor="text1"/>
          <w:lang w:val="en-US"/>
        </w:rPr>
        <w:t xml:space="preserve">operator) ensures: </w:t>
      </w:r>
    </w:p>
    <w:p w14:paraId="5A1BE757" w14:textId="77777777" w:rsidR="00431DA9" w:rsidRPr="000E621F" w:rsidRDefault="00431DA9" w:rsidP="0009378A">
      <w:pPr>
        <w:spacing w:after="0"/>
        <w:ind w:firstLine="720"/>
        <w:jc w:val="both"/>
        <w:rPr>
          <w:rFonts w:ascii="Sylfaen" w:hAnsi="Sylfaen" w:cs="Sylfaen"/>
          <w:color w:val="000000" w:themeColor="text1"/>
          <w:lang w:val="en-US"/>
        </w:rPr>
      </w:pPr>
      <w:r w:rsidRPr="009F1514">
        <w:rPr>
          <w:rFonts w:ascii="Sylfaen" w:hAnsi="Sylfaen" w:cs="Sylfaen"/>
          <w:color w:val="000000" w:themeColor="text1"/>
          <w:lang w:val="en-US"/>
        </w:rPr>
        <w:t xml:space="preserve">a) </w:t>
      </w:r>
      <w:proofErr w:type="spellStart"/>
      <w:r w:rsidR="00AB3AB5">
        <w:rPr>
          <w:rFonts w:ascii="Sylfaen" w:hAnsi="Sylfaen" w:cs="Sylfaen"/>
          <w:color w:val="000000" w:themeColor="text1"/>
          <w:lang w:val="en-US"/>
        </w:rPr>
        <w:t>Opertion</w:t>
      </w:r>
      <w:proofErr w:type="spellEnd"/>
      <w:r w:rsidR="00AB3AB5">
        <w:rPr>
          <w:rFonts w:ascii="Sylfaen" w:hAnsi="Sylfaen" w:cs="Sylfaen"/>
          <w:color w:val="000000" w:themeColor="text1"/>
          <w:lang w:val="en-US"/>
        </w:rPr>
        <w:t xml:space="preserve"> of </w:t>
      </w:r>
      <w:r w:rsidR="00EA16C3" w:rsidRPr="009F1514">
        <w:rPr>
          <w:rFonts w:ascii="Sylfaen" w:hAnsi="Sylfaen" w:cs="Sylfaen"/>
          <w:color w:val="000000" w:themeColor="text1"/>
          <w:lang w:val="en-US"/>
        </w:rPr>
        <w:t>d</w:t>
      </w:r>
      <w:r w:rsidRPr="009F1514">
        <w:rPr>
          <w:rFonts w:ascii="Sylfaen" w:hAnsi="Sylfaen" w:cs="Sylfaen"/>
          <w:color w:val="000000" w:themeColor="text1"/>
          <w:lang w:val="en-US"/>
        </w:rPr>
        <w:t>ay ahead and intraday markets;</w:t>
      </w:r>
    </w:p>
    <w:p w14:paraId="7B86C826" w14:textId="77777777" w:rsidR="00385164" w:rsidRPr="0009378A" w:rsidRDefault="0009378A" w:rsidP="00385164">
      <w:pPr>
        <w:spacing w:after="0"/>
        <w:ind w:firstLine="720"/>
        <w:jc w:val="both"/>
        <w:rPr>
          <w:rFonts w:ascii="Sylfaen" w:hAnsi="Sylfaen" w:cs="Sylfaen"/>
          <w:color w:val="000000" w:themeColor="text1"/>
        </w:rPr>
      </w:pPr>
      <w:r>
        <w:rPr>
          <w:rFonts w:ascii="Sylfaen" w:hAnsi="Sylfaen" w:cs="Sylfaen"/>
          <w:color w:val="000000" w:themeColor="text1"/>
          <w:lang w:val="en-US"/>
        </w:rPr>
        <w:t>b</w:t>
      </w:r>
      <w:r w:rsidR="00431DA9" w:rsidRPr="000E621F">
        <w:rPr>
          <w:rFonts w:ascii="Sylfaen" w:hAnsi="Sylfaen" w:cs="Sylfaen"/>
          <w:color w:val="000000" w:themeColor="text1"/>
          <w:lang w:val="en-US"/>
        </w:rPr>
        <w:t xml:space="preserve">) </w:t>
      </w:r>
      <w:r w:rsidR="00431DA9" w:rsidRPr="00410613">
        <w:rPr>
          <w:rFonts w:ascii="Sylfaen" w:hAnsi="Sylfaen" w:cs="Sylfaen"/>
          <w:color w:val="000000" w:themeColor="text1"/>
          <w:lang w:val="en-US"/>
        </w:rPr>
        <w:t xml:space="preserve">Proceeding the registry of </w:t>
      </w:r>
      <w:r w:rsidR="0081051C" w:rsidRPr="00410613">
        <w:rPr>
          <w:rFonts w:ascii="Sylfaen" w:hAnsi="Sylfaen" w:cs="Sylfaen"/>
          <w:color w:val="000000" w:themeColor="text1"/>
          <w:lang w:val="en-US"/>
        </w:rPr>
        <w:t>day ahead</w:t>
      </w:r>
      <w:r>
        <w:rPr>
          <w:rFonts w:ascii="Sylfaen" w:hAnsi="Sylfaen" w:cs="Sylfaen"/>
          <w:color w:val="000000" w:themeColor="text1"/>
          <w:lang w:val="en-US"/>
        </w:rPr>
        <w:t xml:space="preserve"> and</w:t>
      </w:r>
      <w:r w:rsidR="0081051C" w:rsidRPr="00410613">
        <w:rPr>
          <w:rFonts w:ascii="Sylfaen" w:hAnsi="Sylfaen" w:cs="Sylfaen"/>
          <w:color w:val="000000" w:themeColor="text1"/>
          <w:lang w:val="en-US"/>
        </w:rPr>
        <w:t xml:space="preserve"> intraday</w:t>
      </w:r>
      <w:r w:rsidR="008905B2">
        <w:rPr>
          <w:rFonts w:ascii="Sylfaen" w:hAnsi="Sylfaen" w:cs="Sylfaen"/>
          <w:color w:val="000000" w:themeColor="text1"/>
          <w:lang w:val="en-US"/>
        </w:rPr>
        <w:t xml:space="preserve"> market participants;</w:t>
      </w:r>
      <w:r w:rsidR="00077921">
        <w:rPr>
          <w:rFonts w:ascii="Sylfaen" w:hAnsi="Sylfaen" w:cs="Sylfaen"/>
          <w:color w:val="000000" w:themeColor="text1"/>
          <w:lang w:val="en-US"/>
        </w:rPr>
        <w:t xml:space="preserve"> </w:t>
      </w:r>
    </w:p>
    <w:p w14:paraId="7CB947F2" w14:textId="705CAE3C" w:rsidR="00431DA9" w:rsidRPr="009F1514" w:rsidRDefault="00586BEE" w:rsidP="00385164">
      <w:pPr>
        <w:spacing w:after="0"/>
        <w:ind w:firstLine="720"/>
        <w:jc w:val="both"/>
        <w:rPr>
          <w:rFonts w:ascii="Sylfaen" w:hAnsi="Sylfaen" w:cs="Sylfaen"/>
          <w:color w:val="000000" w:themeColor="text1"/>
          <w:lang w:val="en-US"/>
        </w:rPr>
      </w:pPr>
      <w:r>
        <w:rPr>
          <w:rFonts w:ascii="Sylfaen" w:hAnsi="Sylfaen" w:cs="Sylfaen"/>
          <w:color w:val="000000" w:themeColor="text1"/>
          <w:lang w:val="en-US"/>
        </w:rPr>
        <w:t>c</w:t>
      </w:r>
      <w:r w:rsidR="00431DA9" w:rsidRPr="009F1514">
        <w:rPr>
          <w:rFonts w:ascii="Sylfaen" w:hAnsi="Sylfaen" w:cs="Sylfaen"/>
          <w:color w:val="000000" w:themeColor="text1"/>
          <w:lang w:val="en-US"/>
        </w:rPr>
        <w:t xml:space="preserve">)Establishment of transparent, accessible and </w:t>
      </w:r>
      <w:r w:rsidR="0081051C" w:rsidRPr="009F1514">
        <w:rPr>
          <w:rFonts w:ascii="Sylfaen" w:hAnsi="Sylfaen" w:cs="Sylfaen"/>
          <w:color w:val="000000" w:themeColor="text1"/>
          <w:lang w:val="en-US"/>
        </w:rPr>
        <w:t xml:space="preserve">reliable </w:t>
      </w:r>
      <w:r w:rsidR="004B6F43">
        <w:rPr>
          <w:rFonts w:ascii="Sylfaen" w:hAnsi="Sylfaen" w:cs="Sylfaen"/>
          <w:color w:val="000000" w:themeColor="text1"/>
          <w:lang w:val="en-US"/>
        </w:rPr>
        <w:t xml:space="preserve">unified </w:t>
      </w:r>
      <w:r w:rsidR="00431DA9" w:rsidRPr="004B6F43">
        <w:rPr>
          <w:rFonts w:ascii="Sylfaen" w:hAnsi="Sylfaen" w:cs="Sylfaen"/>
          <w:color w:val="000000" w:themeColor="text1"/>
          <w:lang w:val="en-US"/>
        </w:rPr>
        <w:t xml:space="preserve">system of financial settlement for </w:t>
      </w:r>
      <w:r w:rsidR="00A12711">
        <w:rPr>
          <w:rFonts w:ascii="Sylfaen" w:hAnsi="Sylfaen" w:cs="Sylfaen"/>
          <w:color w:val="000000" w:themeColor="text1"/>
          <w:lang w:val="en-US"/>
        </w:rPr>
        <w:t xml:space="preserve">Day-ahead and </w:t>
      </w:r>
      <w:proofErr w:type="spellStart"/>
      <w:r w:rsidR="00A12711">
        <w:rPr>
          <w:rFonts w:ascii="Sylfaen" w:hAnsi="Sylfaen" w:cs="Sylfaen"/>
          <w:color w:val="000000" w:themeColor="text1"/>
          <w:lang w:val="en-US"/>
        </w:rPr>
        <w:t>Intradat</w:t>
      </w:r>
      <w:proofErr w:type="spellEnd"/>
      <w:r w:rsidR="00A12711">
        <w:rPr>
          <w:rFonts w:ascii="Sylfaen" w:hAnsi="Sylfaen" w:cs="Sylfaen"/>
          <w:color w:val="000000" w:themeColor="text1"/>
          <w:lang w:val="en-US"/>
        </w:rPr>
        <w:t xml:space="preserve"> </w:t>
      </w:r>
      <w:proofErr w:type="gramStart"/>
      <w:r w:rsidR="00A12711">
        <w:rPr>
          <w:rFonts w:ascii="Sylfaen" w:hAnsi="Sylfaen" w:cs="Sylfaen"/>
          <w:color w:val="000000" w:themeColor="text1"/>
          <w:lang w:val="en-US"/>
        </w:rPr>
        <w:t>Markets;</w:t>
      </w:r>
      <w:proofErr w:type="gramEnd"/>
    </w:p>
    <w:p w14:paraId="6B0A0FB7" w14:textId="77777777" w:rsidR="00431DA9" w:rsidRPr="009F1514" w:rsidRDefault="00431DA9" w:rsidP="00431DA9">
      <w:pPr>
        <w:spacing w:after="0"/>
        <w:jc w:val="both"/>
        <w:rPr>
          <w:rFonts w:ascii="Sylfaen" w:hAnsi="Sylfaen" w:cs="Sylfaen"/>
          <w:color w:val="000000" w:themeColor="text1"/>
          <w:lang w:val="en-US"/>
        </w:rPr>
      </w:pPr>
    </w:p>
    <w:p w14:paraId="7C09C29B" w14:textId="77777777" w:rsidR="00431DA9" w:rsidRPr="004B6F43" w:rsidRDefault="00431DA9" w:rsidP="004525D5">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2. </w:t>
      </w:r>
      <w:r w:rsidR="00DF527B">
        <w:rPr>
          <w:rFonts w:ascii="Sylfaen" w:hAnsi="Sylfaen"/>
          <w:color w:val="000000" w:themeColor="text1"/>
          <w:lang w:val="en-US"/>
        </w:rPr>
        <w:t>P</w:t>
      </w:r>
      <w:r w:rsidR="004B6F43">
        <w:rPr>
          <w:rFonts w:ascii="Sylfaen" w:hAnsi="Sylfaen"/>
          <w:color w:val="000000" w:themeColor="text1"/>
          <w:lang w:val="en-US"/>
        </w:rPr>
        <w:t>ower exchange</w:t>
      </w:r>
      <w:r w:rsidR="004B6F43" w:rsidRPr="004B6F43">
        <w:rPr>
          <w:rFonts w:ascii="Sylfaen" w:hAnsi="Sylfaen"/>
          <w:color w:val="000000" w:themeColor="text1"/>
          <w:lang w:val="en-US"/>
        </w:rPr>
        <w:t xml:space="preserve"> </w:t>
      </w:r>
      <w:r w:rsidRPr="004B6F43">
        <w:rPr>
          <w:rFonts w:ascii="Sylfaen" w:hAnsi="Sylfaen"/>
          <w:color w:val="000000" w:themeColor="text1"/>
          <w:lang w:val="en-US"/>
        </w:rPr>
        <w:t>operator has the right to carry out the service related to the financial settlement through the financial institution with corresponding qualification and experience</w:t>
      </w:r>
    </w:p>
    <w:p w14:paraId="1D7BC080" w14:textId="77777777" w:rsidR="000E463E" w:rsidRDefault="000E463E" w:rsidP="004525D5">
      <w:pPr>
        <w:spacing w:after="0"/>
        <w:ind w:firstLine="720"/>
        <w:jc w:val="both"/>
        <w:rPr>
          <w:rFonts w:ascii="Sylfaen" w:hAnsi="Sylfaen"/>
          <w:color w:val="000000" w:themeColor="text1"/>
          <w:lang w:val="en-US"/>
        </w:rPr>
      </w:pPr>
      <w:r w:rsidRPr="009F1514">
        <w:rPr>
          <w:rFonts w:ascii="Sylfaen" w:hAnsi="Sylfaen"/>
          <w:color w:val="000000" w:themeColor="text1"/>
          <w:lang w:val="en-US"/>
        </w:rPr>
        <w:lastRenderedPageBreak/>
        <w:t xml:space="preserve">3. </w:t>
      </w:r>
      <w:r w:rsidR="00DF527B">
        <w:rPr>
          <w:rFonts w:ascii="Sylfaen" w:hAnsi="Sylfaen"/>
          <w:color w:val="000000" w:themeColor="text1"/>
          <w:lang w:val="en-US"/>
        </w:rPr>
        <w:t>Balancing and ancillary services market operator (hereinafter Balancing Market Operator) ensures:</w:t>
      </w:r>
    </w:p>
    <w:p w14:paraId="2F94C2A5" w14:textId="77777777" w:rsidR="00DF527B" w:rsidRDefault="00DF527B" w:rsidP="004525D5">
      <w:pPr>
        <w:spacing w:after="0"/>
        <w:ind w:firstLine="720"/>
        <w:jc w:val="both"/>
        <w:rPr>
          <w:rFonts w:ascii="Sylfaen" w:hAnsi="Sylfaen"/>
          <w:color w:val="000000" w:themeColor="text1"/>
          <w:lang w:val="en-US"/>
        </w:rPr>
      </w:pPr>
      <w:r>
        <w:rPr>
          <w:rFonts w:ascii="Sylfaen" w:hAnsi="Sylfaen"/>
          <w:color w:val="000000" w:themeColor="text1"/>
          <w:lang w:val="en-US"/>
        </w:rPr>
        <w:t xml:space="preserve">a) Operation of balancing and ancillary services market; </w:t>
      </w:r>
    </w:p>
    <w:p w14:paraId="78FC0D1A" w14:textId="77777777" w:rsidR="00DF527B" w:rsidRDefault="00DF527B" w:rsidP="004525D5">
      <w:pPr>
        <w:spacing w:after="0"/>
        <w:ind w:firstLine="720"/>
        <w:jc w:val="both"/>
        <w:rPr>
          <w:rFonts w:ascii="Sylfaen" w:hAnsi="Sylfaen"/>
          <w:color w:val="000000" w:themeColor="text1"/>
          <w:lang w:val="en-US"/>
        </w:rPr>
      </w:pPr>
      <w:r>
        <w:rPr>
          <w:rFonts w:ascii="Sylfaen" w:hAnsi="Sylfaen"/>
          <w:color w:val="000000" w:themeColor="text1"/>
          <w:lang w:val="en-US"/>
        </w:rPr>
        <w:t xml:space="preserve">b) Definition of balancing and ancillary services market products; </w:t>
      </w:r>
    </w:p>
    <w:p w14:paraId="788FA47D" w14:textId="77777777" w:rsidR="00DF527B" w:rsidRDefault="00DF527B" w:rsidP="004525D5">
      <w:pPr>
        <w:spacing w:after="0"/>
        <w:ind w:firstLine="720"/>
        <w:jc w:val="both"/>
        <w:rPr>
          <w:rFonts w:ascii="Sylfaen" w:hAnsi="Sylfaen"/>
          <w:color w:val="000000" w:themeColor="text1"/>
          <w:lang w:val="en-US"/>
        </w:rPr>
      </w:pPr>
      <w:r>
        <w:rPr>
          <w:rFonts w:ascii="Sylfaen" w:hAnsi="Sylfaen"/>
          <w:color w:val="000000" w:themeColor="text1"/>
          <w:lang w:val="en-US"/>
        </w:rPr>
        <w:t>c) Calculation of imbalance price;</w:t>
      </w:r>
    </w:p>
    <w:p w14:paraId="39A64DF7" w14:textId="59340210" w:rsidR="00DF527B" w:rsidRDefault="00DF527B" w:rsidP="002121DB">
      <w:pPr>
        <w:spacing w:after="0"/>
        <w:ind w:firstLine="720"/>
        <w:jc w:val="both"/>
        <w:rPr>
          <w:rFonts w:ascii="Sylfaen" w:hAnsi="Sylfaen"/>
          <w:color w:val="000000" w:themeColor="text1"/>
          <w:lang w:val="en-US"/>
        </w:rPr>
      </w:pPr>
      <w:r>
        <w:rPr>
          <w:rFonts w:ascii="Sylfaen" w:hAnsi="Sylfaen"/>
          <w:color w:val="000000" w:themeColor="text1"/>
          <w:lang w:val="en-US"/>
        </w:rPr>
        <w:t xml:space="preserve">d) Definition of collateral amounts for ensuring the payment of balancing and ancillary services market products and imbalance </w:t>
      </w:r>
      <w:r w:rsidR="002121DB">
        <w:rPr>
          <w:rFonts w:ascii="Sylfaen" w:hAnsi="Sylfaen"/>
          <w:color w:val="000000" w:themeColor="text1"/>
          <w:lang w:val="en-US"/>
        </w:rPr>
        <w:t>cost</w:t>
      </w:r>
      <w:r>
        <w:rPr>
          <w:rFonts w:ascii="Sylfaen" w:hAnsi="Sylfaen"/>
          <w:color w:val="000000" w:themeColor="text1"/>
          <w:lang w:val="en-US"/>
        </w:rPr>
        <w:t>, as well as</w:t>
      </w:r>
      <w:r w:rsidR="002121DB">
        <w:rPr>
          <w:rFonts w:ascii="Sylfaen" w:hAnsi="Sylfaen"/>
          <w:color w:val="000000" w:themeColor="text1"/>
          <w:lang w:val="en-US"/>
        </w:rPr>
        <w:t xml:space="preserve"> definition of</w:t>
      </w:r>
      <w:r>
        <w:rPr>
          <w:rFonts w:ascii="Sylfaen" w:hAnsi="Sylfaen"/>
          <w:color w:val="000000" w:themeColor="text1"/>
          <w:lang w:val="en-US"/>
        </w:rPr>
        <w:t xml:space="preserve"> financial liability </w:t>
      </w:r>
      <w:r w:rsidR="002121DB">
        <w:rPr>
          <w:rFonts w:ascii="Sylfaen" w:hAnsi="Sylfaen"/>
          <w:color w:val="000000" w:themeColor="text1"/>
          <w:lang w:val="en-US"/>
        </w:rPr>
        <w:t xml:space="preserve">for the products </w:t>
      </w:r>
      <w:proofErr w:type="spellStart"/>
      <w:r w:rsidR="002121DB">
        <w:rPr>
          <w:rFonts w:ascii="Sylfaen" w:hAnsi="Sylfaen"/>
          <w:color w:val="000000" w:themeColor="text1"/>
          <w:lang w:val="en-US"/>
        </w:rPr>
        <w:t>purchaised</w:t>
      </w:r>
      <w:proofErr w:type="spellEnd"/>
      <w:r w:rsidR="002121DB">
        <w:rPr>
          <w:rFonts w:ascii="Sylfaen" w:hAnsi="Sylfaen"/>
          <w:color w:val="000000" w:themeColor="text1"/>
          <w:lang w:val="en-US"/>
        </w:rPr>
        <w:t xml:space="preserve"> in this market. </w:t>
      </w:r>
    </w:p>
    <w:p w14:paraId="3BC7E6D9" w14:textId="2405FEA7" w:rsidR="00761FBF" w:rsidRPr="009F1514" w:rsidRDefault="00761FBF" w:rsidP="00761FBF">
      <w:pPr>
        <w:spacing w:after="0"/>
        <w:ind w:firstLine="720"/>
        <w:jc w:val="both"/>
        <w:rPr>
          <w:rFonts w:ascii="Sylfaen" w:hAnsi="Sylfaen" w:cs="Sylfaen"/>
          <w:color w:val="000000" w:themeColor="text1"/>
          <w:lang w:val="en-US"/>
        </w:rPr>
      </w:pPr>
      <w:r>
        <w:rPr>
          <w:rFonts w:ascii="Sylfaen" w:hAnsi="Sylfaen"/>
          <w:color w:val="000000" w:themeColor="text1"/>
          <w:lang w:val="en-US"/>
        </w:rPr>
        <w:t xml:space="preserve">e) </w:t>
      </w:r>
      <w:r w:rsidRPr="009F1514">
        <w:rPr>
          <w:rFonts w:ascii="Sylfaen" w:hAnsi="Sylfaen" w:cs="Sylfaen"/>
          <w:color w:val="000000" w:themeColor="text1"/>
          <w:lang w:val="en-US"/>
        </w:rPr>
        <w:t xml:space="preserve">Establishment of transparent, </w:t>
      </w:r>
      <w:proofErr w:type="gramStart"/>
      <w:r w:rsidRPr="009F1514">
        <w:rPr>
          <w:rFonts w:ascii="Sylfaen" w:hAnsi="Sylfaen" w:cs="Sylfaen"/>
          <w:color w:val="000000" w:themeColor="text1"/>
          <w:lang w:val="en-US"/>
        </w:rPr>
        <w:t>accessible</w:t>
      </w:r>
      <w:proofErr w:type="gramEnd"/>
      <w:r w:rsidRPr="009F1514">
        <w:rPr>
          <w:rFonts w:ascii="Sylfaen" w:hAnsi="Sylfaen" w:cs="Sylfaen"/>
          <w:color w:val="000000" w:themeColor="text1"/>
          <w:lang w:val="en-US"/>
        </w:rPr>
        <w:t xml:space="preserve"> and reliable </w:t>
      </w:r>
      <w:r>
        <w:rPr>
          <w:rFonts w:ascii="Sylfaen" w:hAnsi="Sylfaen" w:cs="Sylfaen"/>
          <w:color w:val="000000" w:themeColor="text1"/>
          <w:lang w:val="en-US"/>
        </w:rPr>
        <w:t xml:space="preserve">unified </w:t>
      </w:r>
      <w:r w:rsidRPr="004B6F43">
        <w:rPr>
          <w:rFonts w:ascii="Sylfaen" w:hAnsi="Sylfaen" w:cs="Sylfaen"/>
          <w:color w:val="000000" w:themeColor="text1"/>
          <w:lang w:val="en-US"/>
        </w:rPr>
        <w:t xml:space="preserve">system of financial settlement for </w:t>
      </w:r>
      <w:r>
        <w:rPr>
          <w:rFonts w:ascii="Sylfaen" w:hAnsi="Sylfaen" w:cs="Sylfaen"/>
          <w:color w:val="000000" w:themeColor="text1"/>
          <w:lang w:val="en-US"/>
        </w:rPr>
        <w:t xml:space="preserve">Balancing and Ancillary Services Market. </w:t>
      </w:r>
    </w:p>
    <w:p w14:paraId="3B3FFD06" w14:textId="0415C014" w:rsidR="00761FBF" w:rsidRPr="00761FBF" w:rsidRDefault="00761FBF" w:rsidP="00761FBF">
      <w:pPr>
        <w:spacing w:after="0"/>
        <w:ind w:firstLine="720"/>
        <w:jc w:val="both"/>
        <w:rPr>
          <w:rFonts w:ascii="Sylfaen" w:hAnsi="Sylfaen"/>
          <w:color w:val="000000" w:themeColor="text1"/>
          <w:lang w:val="en-US"/>
        </w:rPr>
      </w:pPr>
      <w:r>
        <w:rPr>
          <w:rFonts w:ascii="Sylfaen" w:hAnsi="Sylfaen"/>
          <w:color w:val="000000" w:themeColor="text1"/>
          <w:lang w:val="en-US"/>
        </w:rPr>
        <w:t>3</w:t>
      </w:r>
      <w:r>
        <w:rPr>
          <w:rFonts w:ascii="Sylfaen" w:hAnsi="Sylfaen"/>
          <w:color w:val="000000" w:themeColor="text1"/>
          <w:vertAlign w:val="superscript"/>
          <w:lang w:val="en-US"/>
        </w:rPr>
        <w:t>1</w:t>
      </w:r>
      <w:r w:rsidRPr="00761FBF">
        <w:rPr>
          <w:rFonts w:ascii="Sylfaen" w:hAnsi="Sylfaen"/>
          <w:color w:val="000000" w:themeColor="text1"/>
          <w:lang w:val="en-US"/>
        </w:rPr>
        <w:t xml:space="preserve"> </w:t>
      </w:r>
      <w:proofErr w:type="spellStart"/>
      <w:r>
        <w:rPr>
          <w:rFonts w:ascii="Sylfaen" w:hAnsi="Sylfaen"/>
          <w:color w:val="000000" w:themeColor="text1"/>
          <w:lang w:val="en-US"/>
        </w:rPr>
        <w:t>Balancin</w:t>
      </w:r>
      <w:proofErr w:type="spellEnd"/>
      <w:r>
        <w:rPr>
          <w:rFonts w:ascii="Sylfaen" w:hAnsi="Sylfaen"/>
          <w:color w:val="000000" w:themeColor="text1"/>
          <w:lang w:val="en-US"/>
        </w:rPr>
        <w:t xml:space="preserve"> </w:t>
      </w:r>
      <w:proofErr w:type="spellStart"/>
      <w:r>
        <w:rPr>
          <w:rFonts w:ascii="Sylfaen" w:hAnsi="Sylfaen"/>
          <w:color w:val="000000" w:themeColor="text1"/>
          <w:lang w:val="en-US"/>
        </w:rPr>
        <w:t>Matket</w:t>
      </w:r>
      <w:proofErr w:type="spellEnd"/>
      <w:r>
        <w:rPr>
          <w:rFonts w:ascii="Sylfaen" w:hAnsi="Sylfaen"/>
          <w:color w:val="000000" w:themeColor="text1"/>
          <w:lang w:val="en-US"/>
        </w:rPr>
        <w:t xml:space="preserve"> O</w:t>
      </w:r>
      <w:r w:rsidRPr="004B6F43">
        <w:rPr>
          <w:rFonts w:ascii="Sylfaen" w:hAnsi="Sylfaen"/>
          <w:color w:val="000000" w:themeColor="text1"/>
          <w:lang w:val="en-US"/>
        </w:rPr>
        <w:t>perator has the right to carry out the service related to the financial settlement through the financial institution with corresponding qualification and experience</w:t>
      </w:r>
    </w:p>
    <w:p w14:paraId="3C09CEA1" w14:textId="77777777" w:rsidR="00DF527B" w:rsidRPr="009F1514" w:rsidRDefault="00DF527B" w:rsidP="004525D5">
      <w:pPr>
        <w:spacing w:after="0"/>
        <w:ind w:firstLine="720"/>
        <w:jc w:val="both"/>
        <w:rPr>
          <w:rFonts w:ascii="Sylfaen" w:hAnsi="Sylfaen"/>
          <w:color w:val="000000" w:themeColor="text1"/>
          <w:lang w:val="en-US"/>
        </w:rPr>
      </w:pPr>
    </w:p>
    <w:p w14:paraId="5F48BE6B" w14:textId="77777777" w:rsidR="0081051C" w:rsidRPr="009F1514" w:rsidRDefault="0081051C" w:rsidP="004525D5">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4. Other subjects has right to operate derivatives market </w:t>
      </w:r>
      <w:r w:rsidR="00A71EED">
        <w:rPr>
          <w:rFonts w:ascii="Sylfaen" w:hAnsi="Sylfaen"/>
          <w:color w:val="000000" w:themeColor="text1"/>
          <w:lang w:val="en-US"/>
        </w:rPr>
        <w:t>according to</w:t>
      </w:r>
      <w:r w:rsidRPr="009F1514">
        <w:rPr>
          <w:rFonts w:ascii="Sylfaen" w:hAnsi="Sylfaen"/>
          <w:color w:val="000000" w:themeColor="text1"/>
          <w:lang w:val="en-US"/>
        </w:rPr>
        <w:t xml:space="preserve"> article 121, point 2 of Law on “Energy and Water Supply”.</w:t>
      </w:r>
    </w:p>
    <w:p w14:paraId="04BDF71A" w14:textId="77777777" w:rsidR="00DA5463" w:rsidRPr="009F1514" w:rsidRDefault="00DA5463" w:rsidP="004525D5">
      <w:pPr>
        <w:spacing w:after="0"/>
        <w:ind w:firstLine="720"/>
        <w:jc w:val="both"/>
        <w:rPr>
          <w:rFonts w:ascii="Sylfaen" w:hAnsi="Sylfaen"/>
          <w:color w:val="000000" w:themeColor="text1"/>
          <w:lang w:val="en-US"/>
        </w:rPr>
      </w:pPr>
    </w:p>
    <w:p w14:paraId="06BD46F6" w14:textId="77777777" w:rsidR="00DA5463" w:rsidRPr="009F1514" w:rsidRDefault="004E65BD" w:rsidP="004525D5">
      <w:pPr>
        <w:spacing w:after="0"/>
        <w:ind w:firstLine="720"/>
        <w:jc w:val="both"/>
        <w:rPr>
          <w:rFonts w:ascii="Sylfaen" w:hAnsi="Sylfaen"/>
          <w:b/>
          <w:color w:val="000000" w:themeColor="text1"/>
          <w:lang w:val="en-US"/>
        </w:rPr>
      </w:pPr>
      <w:r w:rsidRPr="009F1514">
        <w:rPr>
          <w:rFonts w:ascii="Sylfaen" w:hAnsi="Sylfaen"/>
          <w:b/>
          <w:color w:val="000000" w:themeColor="text1"/>
          <w:lang w:val="en-US"/>
        </w:rPr>
        <w:t xml:space="preserve">Article 6. </w:t>
      </w:r>
      <w:r w:rsidR="00F344F4">
        <w:rPr>
          <w:rFonts w:ascii="Sylfaen" w:hAnsi="Sylfaen"/>
          <w:b/>
          <w:color w:val="000000" w:themeColor="text1"/>
          <w:lang w:val="en-US"/>
        </w:rPr>
        <w:t xml:space="preserve">TSO role </w:t>
      </w:r>
      <w:r w:rsidR="00C72637">
        <w:rPr>
          <w:rFonts w:ascii="Sylfaen" w:hAnsi="Sylfaen"/>
          <w:b/>
          <w:color w:val="000000" w:themeColor="text1"/>
          <w:lang w:val="en-US"/>
        </w:rPr>
        <w:t xml:space="preserve">in balancing </w:t>
      </w:r>
      <w:r w:rsidR="00F344F4">
        <w:rPr>
          <w:rFonts w:ascii="Sylfaen" w:hAnsi="Sylfaen"/>
          <w:b/>
          <w:color w:val="000000" w:themeColor="text1"/>
          <w:lang w:val="en-US"/>
        </w:rPr>
        <w:t xml:space="preserve">of electricity system </w:t>
      </w:r>
    </w:p>
    <w:p w14:paraId="26580CC8" w14:textId="77777777" w:rsidR="00431DA9" w:rsidRPr="009F1514" w:rsidRDefault="00431DA9" w:rsidP="004525D5">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In accordance with the </w:t>
      </w:r>
      <w:r w:rsidR="008905B2">
        <w:rPr>
          <w:rFonts w:ascii="Sylfaen" w:hAnsi="Sylfaen"/>
          <w:color w:val="000000" w:themeColor="text1"/>
          <w:lang w:val="en-US"/>
        </w:rPr>
        <w:t xml:space="preserve">“Energy and </w:t>
      </w:r>
      <w:proofErr w:type="spellStart"/>
      <w:r w:rsidR="008905B2">
        <w:rPr>
          <w:rFonts w:ascii="Sylfaen" w:hAnsi="Sylfaen"/>
          <w:color w:val="000000" w:themeColor="text1"/>
          <w:lang w:val="en-US"/>
        </w:rPr>
        <w:t>Wateer</w:t>
      </w:r>
      <w:proofErr w:type="spellEnd"/>
      <w:r w:rsidR="008905B2">
        <w:rPr>
          <w:rFonts w:ascii="Sylfaen" w:hAnsi="Sylfaen"/>
          <w:color w:val="000000" w:themeColor="text1"/>
          <w:lang w:val="en-US"/>
        </w:rPr>
        <w:t xml:space="preserve"> Supply” </w:t>
      </w:r>
      <w:r w:rsidRPr="009F1514">
        <w:rPr>
          <w:rFonts w:ascii="Sylfaen" w:hAnsi="Sylfaen"/>
          <w:color w:val="000000" w:themeColor="text1"/>
          <w:lang w:val="en-US"/>
        </w:rPr>
        <w:t xml:space="preserve">law and </w:t>
      </w:r>
      <w:r w:rsidR="002121DB">
        <w:rPr>
          <w:rFonts w:ascii="Sylfaen" w:hAnsi="Sylfaen"/>
          <w:color w:val="000000" w:themeColor="text1"/>
          <w:lang w:val="en-US"/>
        </w:rPr>
        <w:t xml:space="preserve">respective legal acts of the </w:t>
      </w:r>
      <w:proofErr w:type="spellStart"/>
      <w:r w:rsidR="002121DB">
        <w:rPr>
          <w:rFonts w:ascii="Sylfaen" w:hAnsi="Sylfaen"/>
          <w:color w:val="000000" w:themeColor="text1"/>
          <w:lang w:val="en-US"/>
        </w:rPr>
        <w:t>comission</w:t>
      </w:r>
      <w:proofErr w:type="spellEnd"/>
      <w:r w:rsidRPr="009F1514">
        <w:rPr>
          <w:rFonts w:ascii="Sylfaen" w:hAnsi="Sylfaen"/>
          <w:color w:val="000000" w:themeColor="text1"/>
          <w:lang w:val="en-US"/>
        </w:rPr>
        <w:t>, transmission system operator ensures:</w:t>
      </w:r>
    </w:p>
    <w:p w14:paraId="1AEF1E17" w14:textId="0E16A349" w:rsidR="00431DA9" w:rsidRPr="009F1514" w:rsidRDefault="00431DA9" w:rsidP="00431DA9">
      <w:pPr>
        <w:pStyle w:val="ListParagraph"/>
        <w:numPr>
          <w:ilvl w:val="0"/>
          <w:numId w:val="27"/>
        </w:numPr>
        <w:spacing w:after="0"/>
        <w:jc w:val="both"/>
        <w:rPr>
          <w:rFonts w:ascii="Sylfaen" w:hAnsi="Sylfaen"/>
          <w:color w:val="000000" w:themeColor="text1"/>
          <w:lang w:val="en-US"/>
        </w:rPr>
      </w:pPr>
      <w:r w:rsidRPr="009F1514">
        <w:rPr>
          <w:rFonts w:ascii="Sylfaen" w:hAnsi="Sylfaen"/>
          <w:color w:val="000000" w:themeColor="text1"/>
          <w:lang w:val="en-US"/>
        </w:rPr>
        <w:t xml:space="preserve">Defining the relevant amounts </w:t>
      </w:r>
      <w:r w:rsidR="002D7B5B" w:rsidRPr="009F1514">
        <w:rPr>
          <w:rFonts w:ascii="Sylfaen" w:hAnsi="Sylfaen"/>
          <w:color w:val="000000" w:themeColor="text1"/>
          <w:lang w:val="en-US"/>
        </w:rPr>
        <w:t>of forecasting</w:t>
      </w:r>
      <w:r w:rsidR="002D7B5B">
        <w:rPr>
          <w:rFonts w:ascii="Sylfaen" w:hAnsi="Sylfaen"/>
          <w:color w:val="000000" w:themeColor="text1"/>
          <w:lang w:val="en-US"/>
        </w:rPr>
        <w:t xml:space="preserve"> </w:t>
      </w:r>
      <w:r w:rsidRPr="009F1514">
        <w:rPr>
          <w:rFonts w:ascii="Sylfaen" w:hAnsi="Sylfaen"/>
          <w:color w:val="000000" w:themeColor="text1"/>
          <w:lang w:val="en-US"/>
        </w:rPr>
        <w:t xml:space="preserve">products on balancing and ancillary services’ markets; </w:t>
      </w:r>
    </w:p>
    <w:p w14:paraId="62620C21" w14:textId="6745A78C" w:rsidR="00431DA9" w:rsidRPr="009F1514" w:rsidRDefault="00431DA9" w:rsidP="00431DA9">
      <w:pPr>
        <w:pStyle w:val="ListParagraph"/>
        <w:numPr>
          <w:ilvl w:val="0"/>
          <w:numId w:val="27"/>
        </w:numPr>
        <w:spacing w:after="0"/>
        <w:jc w:val="both"/>
        <w:rPr>
          <w:rFonts w:ascii="Sylfaen" w:hAnsi="Sylfaen"/>
          <w:color w:val="000000" w:themeColor="text1"/>
          <w:lang w:val="en-US"/>
        </w:rPr>
      </w:pPr>
      <w:r w:rsidRPr="009F1514">
        <w:rPr>
          <w:rFonts w:ascii="Sylfaen" w:hAnsi="Sylfaen"/>
          <w:color w:val="000000" w:themeColor="text1"/>
          <w:lang w:val="en-US"/>
        </w:rPr>
        <w:t xml:space="preserve">Managing of the system with self-dispatching principle, also taking other needed measurements for balancing including the activation of balancing capacity </w:t>
      </w:r>
      <w:r w:rsidR="002D7B5B">
        <w:rPr>
          <w:rFonts w:ascii="Sylfaen" w:hAnsi="Sylfaen"/>
          <w:color w:val="000000" w:themeColor="text1"/>
          <w:lang w:val="en-US"/>
        </w:rPr>
        <w:t>based on the market results</w:t>
      </w:r>
      <w:r w:rsidR="00CD1E06">
        <w:rPr>
          <w:rFonts w:ascii="Sylfaen" w:hAnsi="Sylfaen"/>
          <w:color w:val="000000" w:themeColor="text1"/>
          <w:lang w:val="en-US"/>
        </w:rPr>
        <w:t>;</w:t>
      </w:r>
    </w:p>
    <w:p w14:paraId="66783B88" w14:textId="77777777" w:rsidR="00EF6633" w:rsidRPr="009F1514" w:rsidRDefault="00431DA9" w:rsidP="00EF6633">
      <w:pPr>
        <w:pStyle w:val="ListParagraph"/>
        <w:numPr>
          <w:ilvl w:val="0"/>
          <w:numId w:val="27"/>
        </w:numPr>
        <w:spacing w:after="0"/>
        <w:jc w:val="both"/>
        <w:rPr>
          <w:rFonts w:ascii="Sylfaen" w:hAnsi="Sylfaen"/>
          <w:color w:val="000000" w:themeColor="text1"/>
          <w:lang w:val="en-US"/>
        </w:rPr>
      </w:pPr>
      <w:r w:rsidRPr="009F1514">
        <w:rPr>
          <w:rFonts w:ascii="Sylfaen" w:hAnsi="Sylfaen"/>
          <w:color w:val="000000" w:themeColor="text1"/>
          <w:lang w:val="en-US"/>
        </w:rPr>
        <w:t>Organization of cross border balancing mechanisms</w:t>
      </w:r>
      <w:r w:rsidR="002121DB">
        <w:rPr>
          <w:rFonts w:ascii="Sylfaen" w:hAnsi="Sylfaen"/>
          <w:color w:val="000000" w:themeColor="text1"/>
          <w:lang w:val="en-US"/>
        </w:rPr>
        <w:t>, which includes m</w:t>
      </w:r>
      <w:r w:rsidR="002121DB" w:rsidRPr="002121DB">
        <w:rPr>
          <w:rFonts w:ascii="Sylfaen" w:hAnsi="Sylfaen"/>
          <w:color w:val="000000" w:themeColor="text1"/>
          <w:lang w:val="en-US"/>
        </w:rPr>
        <w:t>anagement of emergency power supply between power systems;</w:t>
      </w:r>
    </w:p>
    <w:p w14:paraId="2D90BFAD" w14:textId="51767A75" w:rsidR="00431DA9" w:rsidRDefault="00431DA9" w:rsidP="00437683">
      <w:pPr>
        <w:pStyle w:val="ListParagraph"/>
        <w:numPr>
          <w:ilvl w:val="0"/>
          <w:numId w:val="27"/>
        </w:numPr>
        <w:spacing w:after="0"/>
        <w:jc w:val="both"/>
        <w:rPr>
          <w:rFonts w:ascii="Sylfaen" w:hAnsi="Sylfaen"/>
          <w:color w:val="000000" w:themeColor="text1"/>
          <w:lang w:val="en-US"/>
        </w:rPr>
      </w:pPr>
      <w:proofErr w:type="spellStart"/>
      <w:r w:rsidRPr="000E621F">
        <w:rPr>
          <w:rFonts w:ascii="Sylfaen" w:hAnsi="Sylfaen"/>
          <w:color w:val="000000" w:themeColor="text1"/>
          <w:lang w:val="en-US"/>
        </w:rPr>
        <w:t>Registartion</w:t>
      </w:r>
      <w:proofErr w:type="spellEnd"/>
      <w:r w:rsidRPr="000E621F">
        <w:rPr>
          <w:rFonts w:ascii="Sylfaen" w:hAnsi="Sylfaen"/>
          <w:color w:val="000000" w:themeColor="text1"/>
          <w:lang w:val="en-US"/>
        </w:rPr>
        <w:t xml:space="preserve"> of </w:t>
      </w:r>
      <w:r w:rsidRPr="00410613">
        <w:rPr>
          <w:rFonts w:ascii="Sylfaen" w:hAnsi="Sylfaen"/>
          <w:color w:val="000000" w:themeColor="text1"/>
          <w:lang w:val="en-US"/>
        </w:rPr>
        <w:t>the balance responsible parties,</w:t>
      </w:r>
      <w:r w:rsidRPr="000E621F">
        <w:rPr>
          <w:rFonts w:ascii="Sylfaen" w:hAnsi="Sylfaen"/>
          <w:color w:val="000000" w:themeColor="text1"/>
          <w:lang w:val="en-US"/>
        </w:rPr>
        <w:t xml:space="preserve"> including balancing service providers and </w:t>
      </w:r>
      <w:r w:rsidRPr="00410613">
        <w:rPr>
          <w:rFonts w:ascii="Sylfaen" w:hAnsi="Sylfaen"/>
          <w:color w:val="000000" w:themeColor="text1"/>
          <w:lang w:val="en-US"/>
        </w:rPr>
        <w:t>issuing</w:t>
      </w:r>
      <w:r w:rsidRPr="000E621F">
        <w:rPr>
          <w:rFonts w:ascii="Sylfaen" w:hAnsi="Sylfaen"/>
          <w:color w:val="000000" w:themeColor="text1"/>
          <w:lang w:val="en-US"/>
        </w:rPr>
        <w:t xml:space="preserve"> the relevant </w:t>
      </w:r>
      <w:proofErr w:type="gramStart"/>
      <w:r w:rsidRPr="000E621F">
        <w:rPr>
          <w:rFonts w:ascii="Sylfaen" w:hAnsi="Sylfaen"/>
          <w:color w:val="000000" w:themeColor="text1"/>
          <w:lang w:val="en-US"/>
        </w:rPr>
        <w:t>codes</w:t>
      </w:r>
      <w:r w:rsidR="0081051C" w:rsidRPr="00410613">
        <w:rPr>
          <w:rFonts w:ascii="Sylfaen" w:hAnsi="Sylfaen"/>
          <w:color w:val="000000" w:themeColor="text1"/>
          <w:lang w:val="en-US"/>
        </w:rPr>
        <w:t>;</w:t>
      </w:r>
      <w:proofErr w:type="gramEnd"/>
    </w:p>
    <w:p w14:paraId="25161F93" w14:textId="77777777" w:rsidR="009F1514" w:rsidRDefault="009F1514" w:rsidP="00437683">
      <w:pPr>
        <w:pStyle w:val="ListParagraph"/>
        <w:numPr>
          <w:ilvl w:val="0"/>
          <w:numId w:val="27"/>
        </w:numPr>
        <w:spacing w:after="0"/>
        <w:jc w:val="both"/>
        <w:rPr>
          <w:rFonts w:ascii="Sylfaen" w:hAnsi="Sylfaen"/>
          <w:color w:val="000000" w:themeColor="text1"/>
          <w:lang w:val="en-US"/>
        </w:rPr>
      </w:pPr>
      <w:r>
        <w:rPr>
          <w:rFonts w:ascii="Sylfaen" w:hAnsi="Sylfaen"/>
          <w:color w:val="000000" w:themeColor="text1"/>
          <w:lang w:val="en-US"/>
        </w:rPr>
        <w:t xml:space="preserve">For the </w:t>
      </w:r>
      <w:r w:rsidR="00A71EED">
        <w:rPr>
          <w:rFonts w:ascii="Sylfaen" w:hAnsi="Sylfaen"/>
          <w:color w:val="000000" w:themeColor="text1"/>
          <w:lang w:val="en-US"/>
        </w:rPr>
        <w:t xml:space="preserve">purpose of </w:t>
      </w:r>
      <w:r>
        <w:rPr>
          <w:rFonts w:ascii="Sylfaen" w:hAnsi="Sylfaen"/>
          <w:color w:val="000000" w:themeColor="text1"/>
          <w:lang w:val="en-US"/>
        </w:rPr>
        <w:t>wholesale electricity market</w:t>
      </w:r>
      <w:r w:rsidR="00A71EED">
        <w:rPr>
          <w:rFonts w:ascii="Sylfaen" w:hAnsi="Sylfaen"/>
          <w:color w:val="000000" w:themeColor="text1"/>
          <w:lang w:val="en-US"/>
        </w:rPr>
        <w:t xml:space="preserve"> operation needs</w:t>
      </w:r>
      <w:r>
        <w:rPr>
          <w:rFonts w:ascii="Sylfaen" w:hAnsi="Sylfaen"/>
          <w:color w:val="000000" w:themeColor="text1"/>
          <w:lang w:val="en-US"/>
        </w:rPr>
        <w:t xml:space="preserve">, </w:t>
      </w:r>
      <w:proofErr w:type="spellStart"/>
      <w:r>
        <w:rPr>
          <w:rFonts w:ascii="Sylfaen" w:hAnsi="Sylfaen"/>
          <w:color w:val="000000" w:themeColor="text1"/>
          <w:lang w:val="en-US"/>
        </w:rPr>
        <w:t>m</w:t>
      </w:r>
      <w:r w:rsidRPr="00410613">
        <w:rPr>
          <w:rFonts w:ascii="Sylfaen" w:hAnsi="Sylfaen"/>
          <w:color w:val="000000" w:themeColor="text1"/>
          <w:lang w:val="en-US"/>
        </w:rPr>
        <w:t>ana</w:t>
      </w:r>
      <w:r>
        <w:rPr>
          <w:rFonts w:ascii="Sylfaen" w:hAnsi="Sylfaen"/>
          <w:color w:val="000000" w:themeColor="text1"/>
          <w:lang w:val="en-US"/>
        </w:rPr>
        <w:t>naging</w:t>
      </w:r>
      <w:proofErr w:type="spellEnd"/>
      <w:r>
        <w:rPr>
          <w:rFonts w:ascii="Sylfaen" w:hAnsi="Sylfaen"/>
          <w:color w:val="000000" w:themeColor="text1"/>
          <w:lang w:val="en-US"/>
        </w:rPr>
        <w:t xml:space="preserve"> and developing </w:t>
      </w:r>
      <w:r w:rsidRPr="00410613">
        <w:rPr>
          <w:rFonts w:ascii="Sylfaen" w:hAnsi="Sylfaen"/>
          <w:color w:val="000000" w:themeColor="text1"/>
          <w:lang w:val="en-US"/>
        </w:rPr>
        <w:t xml:space="preserve">the unified </w:t>
      </w:r>
      <w:r>
        <w:rPr>
          <w:rFonts w:ascii="Sylfaen" w:hAnsi="Sylfaen"/>
          <w:color w:val="000000" w:themeColor="text1"/>
          <w:lang w:val="en-US"/>
        </w:rPr>
        <w:t xml:space="preserve">electricity </w:t>
      </w:r>
      <w:r w:rsidRPr="00410613">
        <w:rPr>
          <w:rFonts w:ascii="Sylfaen" w:hAnsi="Sylfaen"/>
          <w:color w:val="000000" w:themeColor="text1"/>
          <w:lang w:val="en-US"/>
        </w:rPr>
        <w:t>metering</w:t>
      </w:r>
      <w:r>
        <w:rPr>
          <w:rFonts w:ascii="Sylfaen" w:hAnsi="Sylfaen"/>
          <w:color w:val="000000" w:themeColor="text1"/>
          <w:lang w:val="en-US"/>
        </w:rPr>
        <w:t xml:space="preserve"> </w:t>
      </w:r>
      <w:r w:rsidRPr="00410613">
        <w:rPr>
          <w:rFonts w:ascii="Sylfaen" w:hAnsi="Sylfaen"/>
          <w:color w:val="000000" w:themeColor="text1"/>
          <w:lang w:val="en-US"/>
        </w:rPr>
        <w:t>system</w:t>
      </w:r>
      <w:r>
        <w:rPr>
          <w:rFonts w:ascii="Sylfaen" w:hAnsi="Sylfaen"/>
          <w:color w:val="000000" w:themeColor="text1"/>
          <w:lang w:val="en-US"/>
        </w:rPr>
        <w:t xml:space="preserve">, </w:t>
      </w:r>
      <w:proofErr w:type="spellStart"/>
      <w:r>
        <w:rPr>
          <w:rFonts w:ascii="Sylfaen" w:hAnsi="Sylfaen"/>
          <w:color w:val="000000" w:themeColor="text1"/>
          <w:lang w:val="en-US"/>
        </w:rPr>
        <w:t>accesability</w:t>
      </w:r>
      <w:proofErr w:type="spellEnd"/>
      <w:r>
        <w:rPr>
          <w:rFonts w:ascii="Sylfaen" w:hAnsi="Sylfaen"/>
          <w:color w:val="000000" w:themeColor="text1"/>
          <w:lang w:val="en-US"/>
        </w:rPr>
        <w:t xml:space="preserve"> of hourly metered data</w:t>
      </w:r>
      <w:r w:rsidR="002121DB">
        <w:rPr>
          <w:rFonts w:ascii="Sylfaen" w:hAnsi="Sylfaen"/>
          <w:color w:val="000000" w:themeColor="text1"/>
          <w:lang w:val="en-US"/>
        </w:rPr>
        <w:t xml:space="preserve">. </w:t>
      </w:r>
    </w:p>
    <w:p w14:paraId="5CC60811" w14:textId="77777777" w:rsidR="002121DB" w:rsidRPr="004B6F43" w:rsidRDefault="002121DB" w:rsidP="002121DB">
      <w:pPr>
        <w:pStyle w:val="ListParagraph"/>
        <w:spacing w:after="0"/>
        <w:jc w:val="both"/>
        <w:rPr>
          <w:rFonts w:ascii="Sylfaen" w:hAnsi="Sylfaen"/>
          <w:color w:val="000000" w:themeColor="text1"/>
          <w:lang w:val="en-US"/>
        </w:rPr>
      </w:pPr>
    </w:p>
    <w:p w14:paraId="343060D3" w14:textId="77777777" w:rsidR="00431DA9" w:rsidRPr="000E621F" w:rsidRDefault="00431DA9" w:rsidP="00431DA9">
      <w:pPr>
        <w:spacing w:after="0"/>
        <w:ind w:firstLine="720"/>
        <w:jc w:val="both"/>
        <w:rPr>
          <w:rFonts w:ascii="Sylfaen" w:hAnsi="Sylfaen"/>
          <w:color w:val="000000" w:themeColor="text1"/>
          <w:lang w:val="en-US"/>
        </w:rPr>
      </w:pPr>
    </w:p>
    <w:p w14:paraId="3EFF40AA" w14:textId="77777777" w:rsidR="00431DA9" w:rsidRPr="000E621F" w:rsidRDefault="00431DA9" w:rsidP="00431DA9">
      <w:pPr>
        <w:spacing w:after="0"/>
        <w:ind w:firstLine="720"/>
        <w:jc w:val="both"/>
        <w:rPr>
          <w:rFonts w:ascii="Sylfaen" w:hAnsi="Sylfaen"/>
          <w:b/>
          <w:color w:val="000000" w:themeColor="text1"/>
          <w:lang w:val="en-US"/>
        </w:rPr>
      </w:pPr>
      <w:r w:rsidRPr="000E621F">
        <w:rPr>
          <w:rFonts w:ascii="Sylfaen" w:hAnsi="Sylfaen"/>
          <w:b/>
          <w:color w:val="000000" w:themeColor="text1"/>
          <w:lang w:val="en-US"/>
        </w:rPr>
        <w:t xml:space="preserve">Article </w:t>
      </w:r>
      <w:r w:rsidR="00DA5463" w:rsidRPr="00410613">
        <w:rPr>
          <w:rFonts w:ascii="Sylfaen" w:hAnsi="Sylfaen"/>
          <w:b/>
          <w:color w:val="000000" w:themeColor="text1"/>
          <w:lang w:val="en-US"/>
        </w:rPr>
        <w:t>7</w:t>
      </w:r>
      <w:r w:rsidRPr="000E621F">
        <w:rPr>
          <w:rFonts w:ascii="Sylfaen" w:hAnsi="Sylfaen"/>
          <w:b/>
          <w:color w:val="000000" w:themeColor="text1"/>
          <w:lang w:val="en-US"/>
        </w:rPr>
        <w:t>. Trade on retail market</w:t>
      </w:r>
    </w:p>
    <w:p w14:paraId="61609492" w14:textId="77777777" w:rsidR="00431DA9" w:rsidRPr="000E621F" w:rsidRDefault="00431DA9" w:rsidP="00850642">
      <w:pPr>
        <w:spacing w:after="0"/>
        <w:ind w:firstLine="720"/>
        <w:jc w:val="both"/>
        <w:rPr>
          <w:rFonts w:ascii="Sylfaen" w:hAnsi="Sylfaen"/>
          <w:bCs/>
          <w:color w:val="000000" w:themeColor="text1"/>
          <w:lang w:val="en-US"/>
        </w:rPr>
      </w:pPr>
      <w:r w:rsidRPr="000E621F">
        <w:rPr>
          <w:rFonts w:ascii="Sylfaen" w:hAnsi="Sylfaen"/>
          <w:bCs/>
          <w:color w:val="000000" w:themeColor="text1"/>
          <w:lang w:val="en-US"/>
        </w:rPr>
        <w:t>On electricity retail market</w:t>
      </w:r>
      <w:r w:rsidRPr="00410613">
        <w:rPr>
          <w:rFonts w:ascii="Sylfaen" w:hAnsi="Sylfaen"/>
          <w:bCs/>
          <w:color w:val="000000" w:themeColor="text1"/>
          <w:lang w:val="en-US"/>
        </w:rPr>
        <w:t>,</w:t>
      </w:r>
      <w:r w:rsidRPr="000E621F">
        <w:rPr>
          <w:rFonts w:ascii="Sylfaen" w:hAnsi="Sylfaen"/>
          <w:bCs/>
          <w:color w:val="000000" w:themeColor="text1"/>
          <w:lang w:val="en-US"/>
        </w:rPr>
        <w:t xml:space="preserve"> final consumer</w:t>
      </w:r>
      <w:r w:rsidR="002121DB">
        <w:rPr>
          <w:rFonts w:ascii="Sylfaen" w:hAnsi="Sylfaen"/>
          <w:bCs/>
          <w:color w:val="000000" w:themeColor="text1"/>
          <w:lang w:val="en-US"/>
        </w:rPr>
        <w:t xml:space="preserve">, including the large </w:t>
      </w:r>
      <w:proofErr w:type="gramStart"/>
      <w:r w:rsidR="002121DB">
        <w:rPr>
          <w:rFonts w:ascii="Sylfaen" w:hAnsi="Sylfaen"/>
          <w:bCs/>
          <w:color w:val="000000" w:themeColor="text1"/>
          <w:lang w:val="en-US"/>
        </w:rPr>
        <w:t xml:space="preserve">customer, </w:t>
      </w:r>
      <w:r w:rsidRPr="000E621F">
        <w:rPr>
          <w:rFonts w:ascii="Sylfaen" w:hAnsi="Sylfaen"/>
          <w:bCs/>
          <w:color w:val="000000" w:themeColor="text1"/>
          <w:lang w:val="en-US"/>
        </w:rPr>
        <w:t xml:space="preserve"> </w:t>
      </w:r>
      <w:r w:rsidRPr="00410613">
        <w:rPr>
          <w:rFonts w:ascii="Sylfaen" w:hAnsi="Sylfaen"/>
          <w:bCs/>
          <w:color w:val="000000" w:themeColor="text1"/>
          <w:lang w:val="en-US"/>
        </w:rPr>
        <w:t>purchases</w:t>
      </w:r>
      <w:proofErr w:type="gramEnd"/>
      <w:r w:rsidRPr="00410613">
        <w:rPr>
          <w:rFonts w:ascii="Sylfaen" w:hAnsi="Sylfaen"/>
          <w:bCs/>
          <w:color w:val="000000" w:themeColor="text1"/>
          <w:lang w:val="en-US"/>
        </w:rPr>
        <w:t xml:space="preserve"> </w:t>
      </w:r>
      <w:r w:rsidRPr="000E621F">
        <w:rPr>
          <w:rFonts w:ascii="Sylfaen" w:hAnsi="Sylfaen"/>
          <w:bCs/>
          <w:color w:val="000000" w:themeColor="text1"/>
          <w:lang w:val="en-US"/>
        </w:rPr>
        <w:t xml:space="preserve"> electricity from the supplier </w:t>
      </w:r>
      <w:r w:rsidR="005E0120">
        <w:rPr>
          <w:rFonts w:ascii="Sylfaen" w:hAnsi="Sylfaen"/>
          <w:bCs/>
          <w:color w:val="000000" w:themeColor="text1"/>
          <w:lang w:val="en-US"/>
        </w:rPr>
        <w:t xml:space="preserve">based on </w:t>
      </w:r>
      <w:r w:rsidRPr="000E621F">
        <w:rPr>
          <w:rFonts w:ascii="Sylfaen" w:hAnsi="Sylfaen"/>
          <w:bCs/>
          <w:color w:val="000000" w:themeColor="text1"/>
          <w:lang w:val="en-US"/>
        </w:rPr>
        <w:t>the relevant agreement</w:t>
      </w:r>
      <w:r w:rsidR="00850642">
        <w:rPr>
          <w:rFonts w:ascii="Sylfaen" w:hAnsi="Sylfaen"/>
          <w:bCs/>
          <w:color w:val="000000" w:themeColor="text1"/>
          <w:lang w:val="en-US"/>
        </w:rPr>
        <w:t xml:space="preserve">. The customer selects suppliers by itself.  </w:t>
      </w:r>
    </w:p>
    <w:p w14:paraId="51308492" w14:textId="77777777" w:rsidR="00431DA9" w:rsidRDefault="00431DA9" w:rsidP="00431DA9">
      <w:pPr>
        <w:spacing w:after="0"/>
        <w:ind w:firstLine="720"/>
        <w:jc w:val="both"/>
        <w:rPr>
          <w:rFonts w:ascii="Sylfaen" w:hAnsi="Sylfaen"/>
          <w:bCs/>
          <w:color w:val="000000" w:themeColor="text1"/>
          <w:lang w:val="en-US"/>
        </w:rPr>
      </w:pPr>
    </w:p>
    <w:p w14:paraId="4D5AC595" w14:textId="77777777" w:rsidR="002121DB" w:rsidRPr="000E621F" w:rsidRDefault="002121DB" w:rsidP="00850642">
      <w:pPr>
        <w:spacing w:after="0"/>
        <w:jc w:val="both"/>
        <w:rPr>
          <w:rFonts w:ascii="Sylfaen" w:hAnsi="Sylfaen"/>
          <w:bCs/>
          <w:color w:val="000000" w:themeColor="text1"/>
          <w:lang w:val="en-US"/>
        </w:rPr>
      </w:pPr>
    </w:p>
    <w:p w14:paraId="2E5AB83A" w14:textId="493CD955" w:rsidR="00431DA9" w:rsidRPr="004B6F43" w:rsidRDefault="00431DA9" w:rsidP="00431DA9">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 xml:space="preserve">Article </w:t>
      </w:r>
      <w:r w:rsidR="00DA5463" w:rsidRPr="004B6F43">
        <w:rPr>
          <w:rFonts w:ascii="Sylfaen" w:hAnsi="Sylfaen"/>
          <w:b/>
          <w:color w:val="000000" w:themeColor="text1"/>
          <w:lang w:val="en-US"/>
        </w:rPr>
        <w:t>8</w:t>
      </w:r>
      <w:r w:rsidRPr="004B6F43">
        <w:rPr>
          <w:rFonts w:ascii="Sylfaen" w:hAnsi="Sylfaen"/>
          <w:b/>
          <w:color w:val="000000" w:themeColor="text1"/>
          <w:lang w:val="en-US"/>
        </w:rPr>
        <w:t xml:space="preserve">. </w:t>
      </w:r>
      <w:r w:rsidR="00984B19" w:rsidRPr="00984B19">
        <w:rPr>
          <w:rFonts w:ascii="Sylfaen" w:hAnsi="Sylfaen"/>
          <w:b/>
          <w:color w:val="000000" w:themeColor="text1"/>
          <w:lang w:val="en-US"/>
        </w:rPr>
        <w:t>Cross Border Capacity Allocation</w:t>
      </w:r>
      <w:r w:rsidR="00984B19">
        <w:rPr>
          <w:rFonts w:ascii="Sylfaen" w:hAnsi="Sylfaen"/>
          <w:color w:val="000000" w:themeColor="text1"/>
          <w:lang w:val="en-US"/>
        </w:rPr>
        <w:t xml:space="preserve"> </w:t>
      </w:r>
    </w:p>
    <w:p w14:paraId="48585B6F" w14:textId="07E50E60" w:rsidR="00FB5E85" w:rsidRPr="00984B19" w:rsidRDefault="000B4736" w:rsidP="00791619">
      <w:pPr>
        <w:pStyle w:val="xmsonormal"/>
        <w:shd w:val="clear" w:color="auto" w:fill="FFFFFF"/>
        <w:spacing w:before="0" w:beforeAutospacing="0" w:after="0" w:afterAutospacing="0" w:line="233" w:lineRule="atLeast"/>
        <w:jc w:val="both"/>
        <w:rPr>
          <w:rFonts w:ascii="Calibri" w:hAnsi="Calibri" w:cs="Calibri"/>
          <w:color w:val="201F1E"/>
          <w:sz w:val="22"/>
          <w:szCs w:val="22"/>
          <w:lang w:val="ka-GE"/>
        </w:rPr>
      </w:pPr>
      <w:bookmarkStart w:id="0" w:name="_Hlk32580179"/>
      <w:r>
        <w:rPr>
          <w:rFonts w:ascii="Sylfaen" w:hAnsi="Sylfaen" w:cs="Calibri"/>
          <w:color w:val="201F1E"/>
          <w:sz w:val="22"/>
          <w:szCs w:val="22"/>
          <w:bdr w:val="none" w:sz="0" w:space="0" w:color="auto" w:frame="1"/>
        </w:rPr>
        <w:t>Along with</w:t>
      </w:r>
      <w:r w:rsidR="00FB5E85">
        <w:rPr>
          <w:rFonts w:ascii="Sylfaen" w:hAnsi="Sylfaen" w:cs="Calibri"/>
          <w:color w:val="201F1E"/>
          <w:sz w:val="22"/>
          <w:szCs w:val="22"/>
          <w:bdr w:val="none" w:sz="0" w:space="0" w:color="auto" w:frame="1"/>
        </w:rPr>
        <w:t xml:space="preserve"> </w:t>
      </w:r>
      <w:r>
        <w:rPr>
          <w:rFonts w:ascii="Sylfaen" w:hAnsi="Sylfaen" w:cs="Calibri"/>
          <w:color w:val="201F1E"/>
          <w:sz w:val="22"/>
          <w:szCs w:val="22"/>
          <w:bdr w:val="none" w:sz="0" w:space="0" w:color="auto" w:frame="1"/>
        </w:rPr>
        <w:t>c</w:t>
      </w:r>
      <w:r w:rsidR="008905B2">
        <w:rPr>
          <w:rFonts w:ascii="Sylfaen" w:hAnsi="Sylfaen" w:cs="Calibri"/>
          <w:color w:val="201F1E"/>
          <w:sz w:val="22"/>
          <w:szCs w:val="22"/>
          <w:bdr w:val="none" w:sz="0" w:space="0" w:color="auto" w:frame="1"/>
        </w:rPr>
        <w:t xml:space="preserve">ross border </w:t>
      </w:r>
      <w:r w:rsidR="001C2868">
        <w:rPr>
          <w:rFonts w:ascii="Sylfaen" w:hAnsi="Sylfaen" w:cs="Calibri"/>
          <w:color w:val="201F1E"/>
          <w:sz w:val="22"/>
          <w:szCs w:val="22"/>
          <w:bdr w:val="none" w:sz="0" w:space="0" w:color="auto" w:frame="1"/>
        </w:rPr>
        <w:t>c</w:t>
      </w:r>
      <w:r w:rsidR="009B46E6">
        <w:rPr>
          <w:rFonts w:ascii="Sylfaen" w:hAnsi="Sylfaen" w:cs="Calibri"/>
          <w:color w:val="201F1E"/>
          <w:sz w:val="22"/>
          <w:szCs w:val="22"/>
          <w:bdr w:val="none" w:sz="0" w:space="0" w:color="auto" w:frame="1"/>
        </w:rPr>
        <w:t xml:space="preserve">apacity allocation with </w:t>
      </w:r>
      <w:proofErr w:type="spellStart"/>
      <w:r w:rsidR="009B46E6">
        <w:rPr>
          <w:rFonts w:ascii="Sylfaen" w:hAnsi="Sylfaen" w:cs="Calibri"/>
          <w:color w:val="201F1E"/>
          <w:sz w:val="22"/>
          <w:szCs w:val="22"/>
          <w:bdr w:val="none" w:sz="0" w:space="0" w:color="auto" w:frame="1"/>
        </w:rPr>
        <w:t>neighbouring</w:t>
      </w:r>
      <w:proofErr w:type="spellEnd"/>
      <w:r w:rsidR="009B46E6">
        <w:rPr>
          <w:rFonts w:ascii="Sylfaen" w:hAnsi="Sylfaen" w:cs="Calibri"/>
          <w:color w:val="201F1E"/>
          <w:sz w:val="22"/>
          <w:szCs w:val="22"/>
          <w:bdr w:val="none" w:sz="0" w:space="0" w:color="auto" w:frame="1"/>
        </w:rPr>
        <w:t xml:space="preserve"> countries</w:t>
      </w:r>
      <w:r>
        <w:rPr>
          <w:rFonts w:ascii="Sylfaen" w:hAnsi="Sylfaen" w:cs="Calibri"/>
          <w:color w:val="201F1E"/>
          <w:sz w:val="22"/>
          <w:szCs w:val="22"/>
          <w:bdr w:val="none" w:sz="0" w:space="0" w:color="auto" w:frame="1"/>
        </w:rPr>
        <w:t xml:space="preserve">, in case of </w:t>
      </w:r>
      <w:proofErr w:type="gramStart"/>
      <w:r w:rsidR="00BB4378">
        <w:rPr>
          <w:rFonts w:ascii="Sylfaen" w:hAnsi="Sylfaen" w:cs="Calibri"/>
          <w:color w:val="201F1E"/>
          <w:sz w:val="22"/>
          <w:szCs w:val="22"/>
          <w:bdr w:val="none" w:sz="0" w:space="0" w:color="auto" w:frame="1"/>
        </w:rPr>
        <w:t xml:space="preserve">implicit  </w:t>
      </w:r>
      <w:r>
        <w:rPr>
          <w:rFonts w:ascii="Sylfaen" w:hAnsi="Sylfaen" w:cs="Calibri"/>
          <w:color w:val="201F1E"/>
          <w:sz w:val="22"/>
          <w:szCs w:val="22"/>
          <w:bdr w:val="none" w:sz="0" w:space="0" w:color="auto" w:frame="1"/>
        </w:rPr>
        <w:t>trade</w:t>
      </w:r>
      <w:proofErr w:type="gramEnd"/>
      <w:r>
        <w:rPr>
          <w:rFonts w:ascii="Sylfaen" w:hAnsi="Sylfaen" w:cs="Calibri"/>
          <w:color w:val="201F1E"/>
          <w:sz w:val="22"/>
          <w:szCs w:val="22"/>
          <w:bdr w:val="none" w:sz="0" w:space="0" w:color="auto" w:frame="1"/>
        </w:rPr>
        <w:t xml:space="preserve">, the capacity allocation by TSO will be conducted through the procedure approved by commission and </w:t>
      </w:r>
      <w:proofErr w:type="spellStart"/>
      <w:r>
        <w:rPr>
          <w:rFonts w:ascii="Sylfaen" w:hAnsi="Sylfaen" w:cs="Calibri"/>
          <w:color w:val="201F1E"/>
          <w:sz w:val="22"/>
          <w:szCs w:val="22"/>
          <w:bdr w:val="none" w:sz="0" w:space="0" w:color="auto" w:frame="1"/>
        </w:rPr>
        <w:t>consultated</w:t>
      </w:r>
      <w:proofErr w:type="spellEnd"/>
      <w:r>
        <w:rPr>
          <w:rFonts w:ascii="Sylfaen" w:hAnsi="Sylfaen" w:cs="Calibri"/>
          <w:color w:val="201F1E"/>
          <w:sz w:val="22"/>
          <w:szCs w:val="22"/>
          <w:bdr w:val="none" w:sz="0" w:space="0" w:color="auto" w:frame="1"/>
        </w:rPr>
        <w:t xml:space="preserve"> with day ahead market operator, </w:t>
      </w:r>
      <w:r w:rsidR="00FB5E85">
        <w:rPr>
          <w:rFonts w:ascii="Sylfaen" w:hAnsi="Sylfaen" w:cs="Calibri"/>
          <w:color w:val="201F1E"/>
          <w:sz w:val="22"/>
          <w:szCs w:val="22"/>
          <w:bdr w:val="none" w:sz="0" w:space="0" w:color="auto" w:frame="1"/>
        </w:rPr>
        <w:t>taking</w:t>
      </w:r>
      <w:r>
        <w:rPr>
          <w:rFonts w:ascii="Sylfaen" w:hAnsi="Sylfaen" w:cs="Calibri"/>
          <w:color w:val="201F1E"/>
          <w:sz w:val="22"/>
          <w:szCs w:val="22"/>
          <w:bdr w:val="none" w:sz="0" w:space="0" w:color="auto" w:frame="1"/>
        </w:rPr>
        <w:t xml:space="preserve"> into consideration</w:t>
      </w:r>
      <w:r w:rsidR="00FB5E85">
        <w:rPr>
          <w:rFonts w:ascii="Sylfaen" w:hAnsi="Sylfaen" w:cs="Calibri"/>
          <w:color w:val="201F1E"/>
          <w:sz w:val="22"/>
          <w:szCs w:val="22"/>
          <w:bdr w:val="none" w:sz="0" w:space="0" w:color="auto" w:frame="1"/>
        </w:rPr>
        <w:t xml:space="preserve"> technical and </w:t>
      </w:r>
      <w:proofErr w:type="spellStart"/>
      <w:r w:rsidR="00FB5E85">
        <w:rPr>
          <w:rFonts w:ascii="Sylfaen" w:hAnsi="Sylfaen" w:cs="Calibri"/>
          <w:color w:val="201F1E"/>
          <w:sz w:val="22"/>
          <w:szCs w:val="22"/>
          <w:bdr w:val="none" w:sz="0" w:space="0" w:color="auto" w:frame="1"/>
        </w:rPr>
        <w:t>economical</w:t>
      </w:r>
      <w:proofErr w:type="spellEnd"/>
      <w:r w:rsidR="00FB5E85">
        <w:rPr>
          <w:rFonts w:ascii="Sylfaen" w:hAnsi="Sylfaen" w:cs="Calibri"/>
          <w:color w:val="201F1E"/>
          <w:sz w:val="22"/>
          <w:szCs w:val="22"/>
          <w:bdr w:val="none" w:sz="0" w:space="0" w:color="auto" w:frame="1"/>
        </w:rPr>
        <w:t xml:space="preserve"> criteria</w:t>
      </w:r>
      <w:r>
        <w:rPr>
          <w:rFonts w:ascii="Sylfaen" w:hAnsi="Sylfaen" w:cs="Calibri"/>
          <w:color w:val="201F1E"/>
          <w:sz w:val="22"/>
          <w:szCs w:val="22"/>
          <w:bdr w:val="none" w:sz="0" w:space="0" w:color="auto" w:frame="1"/>
        </w:rPr>
        <w:t xml:space="preserve">. </w:t>
      </w:r>
    </w:p>
    <w:p w14:paraId="2473CC74" w14:textId="77777777" w:rsidR="000B4736" w:rsidRPr="00F44DB2" w:rsidRDefault="000B4736" w:rsidP="000B4736">
      <w:pPr>
        <w:spacing w:after="0" w:line="235" w:lineRule="atLeast"/>
        <w:ind w:firstLine="720"/>
        <w:jc w:val="both"/>
        <w:rPr>
          <w:rFonts w:ascii="Calibri" w:eastAsia="Times New Roman" w:hAnsi="Calibri" w:cs="Times New Roman"/>
          <w:color w:val="000000"/>
          <w:lang w:val="en-US"/>
        </w:rPr>
      </w:pPr>
      <w:r w:rsidRPr="001539A3">
        <w:rPr>
          <w:rFonts w:ascii="Sylfaen" w:eastAsia="Times New Roman" w:hAnsi="Sylfaen" w:cs="Times New Roman"/>
          <w:color w:val="008080"/>
        </w:rPr>
        <w:lastRenderedPageBreak/>
        <w:t> </w:t>
      </w:r>
    </w:p>
    <w:p w14:paraId="00B88433" w14:textId="77777777" w:rsidR="00F35271" w:rsidRPr="000859AF" w:rsidRDefault="00F35271" w:rsidP="00721391">
      <w:pPr>
        <w:spacing w:after="0"/>
        <w:ind w:firstLine="720"/>
        <w:jc w:val="both"/>
        <w:rPr>
          <w:rFonts w:ascii="Sylfaen" w:hAnsi="Sylfaen"/>
          <w:color w:val="000000" w:themeColor="text1"/>
          <w:lang w:val="en-US"/>
        </w:rPr>
      </w:pPr>
    </w:p>
    <w:bookmarkEnd w:id="0"/>
    <w:p w14:paraId="41B447F5" w14:textId="77777777" w:rsidR="00FE7419" w:rsidRPr="004B6F43" w:rsidRDefault="00FE7419" w:rsidP="00721391">
      <w:pPr>
        <w:spacing w:after="0"/>
        <w:jc w:val="center"/>
        <w:rPr>
          <w:rFonts w:ascii="Sylfaen" w:hAnsi="Sylfaen"/>
          <w:b/>
          <w:color w:val="000000" w:themeColor="text1"/>
          <w:lang w:val="en-US"/>
        </w:rPr>
      </w:pPr>
      <w:r w:rsidRPr="00410613">
        <w:rPr>
          <w:rFonts w:ascii="Sylfaen" w:hAnsi="Sylfaen"/>
          <w:b/>
          <w:color w:val="000000" w:themeColor="text1"/>
          <w:lang w:val="en-US"/>
        </w:rPr>
        <w:t xml:space="preserve">Chapter III. Organizing the Public Service </w:t>
      </w:r>
    </w:p>
    <w:p w14:paraId="3C395B05" w14:textId="77777777" w:rsidR="00721391" w:rsidRPr="000E621F" w:rsidRDefault="00721391" w:rsidP="00721391">
      <w:pPr>
        <w:spacing w:after="0"/>
        <w:jc w:val="both"/>
        <w:rPr>
          <w:rFonts w:ascii="Sylfaen" w:hAnsi="Sylfaen"/>
          <w:color w:val="000000" w:themeColor="text1"/>
          <w:u w:val="single"/>
          <w:lang w:val="en-US"/>
        </w:rPr>
      </w:pPr>
    </w:p>
    <w:p w14:paraId="7F65AC06" w14:textId="77777777" w:rsidR="003E7F52" w:rsidRPr="009F1514" w:rsidRDefault="003E7F52" w:rsidP="00721391">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 xml:space="preserve">Article </w:t>
      </w:r>
      <w:r w:rsidR="00F45CE9" w:rsidRPr="004B6F43">
        <w:rPr>
          <w:rFonts w:ascii="Sylfaen" w:hAnsi="Sylfaen"/>
          <w:b/>
          <w:color w:val="000000" w:themeColor="text1"/>
          <w:lang w:val="en-US"/>
        </w:rPr>
        <w:t>9</w:t>
      </w:r>
      <w:r w:rsidRPr="004B6F43">
        <w:rPr>
          <w:rFonts w:ascii="Sylfaen" w:hAnsi="Sylfaen"/>
          <w:b/>
          <w:color w:val="000000" w:themeColor="text1"/>
          <w:lang w:val="en-US"/>
        </w:rPr>
        <w:t xml:space="preserve">. </w:t>
      </w:r>
      <w:r w:rsidR="00A71EED">
        <w:rPr>
          <w:rFonts w:ascii="Sylfaen" w:hAnsi="Sylfaen"/>
          <w:b/>
          <w:color w:val="000000" w:themeColor="text1"/>
          <w:lang w:val="en-US"/>
        </w:rPr>
        <w:t>P</w:t>
      </w:r>
      <w:r w:rsidRPr="009F1514">
        <w:rPr>
          <w:rFonts w:ascii="Sylfaen" w:hAnsi="Sylfaen"/>
          <w:b/>
          <w:color w:val="000000" w:themeColor="text1"/>
          <w:lang w:val="en-US"/>
        </w:rPr>
        <w:t>ublic service</w:t>
      </w:r>
      <w:r w:rsidR="00A71EED">
        <w:rPr>
          <w:rFonts w:ascii="Sylfaen" w:hAnsi="Sylfaen"/>
          <w:b/>
          <w:color w:val="000000" w:themeColor="text1"/>
          <w:lang w:val="en-US"/>
        </w:rPr>
        <w:t xml:space="preserve"> obligations </w:t>
      </w:r>
    </w:p>
    <w:p w14:paraId="7A8560E1" w14:textId="4E64D4E5" w:rsidR="003E7F52" w:rsidRPr="009F1514" w:rsidRDefault="00791619" w:rsidP="008C5932">
      <w:pPr>
        <w:spacing w:after="0"/>
        <w:jc w:val="both"/>
        <w:rPr>
          <w:rFonts w:ascii="Sylfaen" w:hAnsi="Sylfaen"/>
          <w:color w:val="000000" w:themeColor="text1"/>
          <w:lang w:val="en-US"/>
        </w:rPr>
      </w:pPr>
      <w:r>
        <w:rPr>
          <w:rFonts w:ascii="Sylfaen" w:hAnsi="Sylfaen"/>
          <w:color w:val="000000" w:themeColor="text1"/>
        </w:rPr>
        <w:t>1.</w:t>
      </w:r>
      <w:r w:rsidR="00A71EED">
        <w:rPr>
          <w:rFonts w:ascii="Sylfaen" w:hAnsi="Sylfaen"/>
          <w:color w:val="000000" w:themeColor="text1"/>
          <w:lang w:val="en-US"/>
        </w:rPr>
        <w:t xml:space="preserve">Based on common economic interest, for the purpose to </w:t>
      </w:r>
      <w:r w:rsidR="008C5932">
        <w:rPr>
          <w:rFonts w:ascii="Sylfaen" w:hAnsi="Sylfaen"/>
          <w:color w:val="000000" w:themeColor="text1"/>
          <w:lang w:val="en-US"/>
        </w:rPr>
        <w:t>ensure security</w:t>
      </w:r>
      <w:r w:rsidR="00A71EED">
        <w:rPr>
          <w:rFonts w:ascii="Sylfaen" w:hAnsi="Sylfaen"/>
          <w:color w:val="000000" w:themeColor="text1"/>
          <w:lang w:val="en-US"/>
        </w:rPr>
        <w:t xml:space="preserve"> of supply, continuity, corresponding quality and price, </w:t>
      </w:r>
      <w:r w:rsidR="008C5932">
        <w:rPr>
          <w:rFonts w:ascii="Sylfaen" w:hAnsi="Sylfaen"/>
          <w:color w:val="000000" w:themeColor="text1"/>
          <w:lang w:val="en-US"/>
        </w:rPr>
        <w:t>for</w:t>
      </w:r>
      <w:r w:rsidR="00A71EED">
        <w:rPr>
          <w:rFonts w:ascii="Sylfaen" w:hAnsi="Sylfaen"/>
          <w:color w:val="000000" w:themeColor="text1"/>
          <w:lang w:val="en-US"/>
        </w:rPr>
        <w:t xml:space="preserve"> </w:t>
      </w:r>
      <w:r w:rsidR="008C5932">
        <w:rPr>
          <w:rFonts w:ascii="Sylfaen" w:hAnsi="Sylfaen"/>
          <w:color w:val="000000" w:themeColor="text1"/>
          <w:lang w:val="en-US"/>
        </w:rPr>
        <w:t xml:space="preserve">renewable energy sources or energy production, </w:t>
      </w:r>
      <w:r w:rsidR="003E7F52" w:rsidRPr="009F1514">
        <w:rPr>
          <w:rFonts w:ascii="Sylfaen" w:hAnsi="Sylfaen"/>
          <w:color w:val="000000" w:themeColor="text1"/>
          <w:lang w:val="en-US"/>
        </w:rPr>
        <w:t>upon the legal act of Government of Georgia, the public service</w:t>
      </w:r>
      <w:r w:rsidR="009B435C" w:rsidRPr="009F1514">
        <w:rPr>
          <w:rFonts w:ascii="Sylfaen" w:hAnsi="Sylfaen"/>
          <w:color w:val="000000" w:themeColor="text1"/>
          <w:lang w:val="en-US"/>
        </w:rPr>
        <w:t xml:space="preserve"> </w:t>
      </w:r>
      <w:r w:rsidR="008C5932">
        <w:rPr>
          <w:rFonts w:ascii="Sylfaen" w:hAnsi="Sylfaen"/>
          <w:color w:val="000000" w:themeColor="text1"/>
          <w:lang w:val="en-US"/>
        </w:rPr>
        <w:t xml:space="preserve">obligation </w:t>
      </w:r>
      <w:r w:rsidR="009B435C" w:rsidRPr="009F1514">
        <w:rPr>
          <w:rFonts w:ascii="Sylfaen" w:hAnsi="Sylfaen"/>
          <w:color w:val="000000" w:themeColor="text1"/>
          <w:lang w:val="en-US"/>
        </w:rPr>
        <w:t xml:space="preserve">is </w:t>
      </w:r>
      <w:r w:rsidR="008C5932">
        <w:rPr>
          <w:rFonts w:ascii="Sylfaen" w:hAnsi="Sylfaen"/>
          <w:color w:val="000000" w:themeColor="text1"/>
          <w:lang w:val="en-US"/>
        </w:rPr>
        <w:t>imposed upon:</w:t>
      </w:r>
      <w:r w:rsidR="003E7F52" w:rsidRPr="009F1514">
        <w:rPr>
          <w:rFonts w:ascii="Sylfaen" w:hAnsi="Sylfaen"/>
          <w:color w:val="000000" w:themeColor="text1"/>
          <w:lang w:val="en-US"/>
        </w:rPr>
        <w:t xml:space="preserve"> </w:t>
      </w:r>
    </w:p>
    <w:p w14:paraId="69E29DEF" w14:textId="77777777" w:rsidR="00721391" w:rsidRPr="009F1514" w:rsidRDefault="00F92219" w:rsidP="00721391">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 </w:t>
      </w:r>
      <w:r w:rsidR="00096CBE" w:rsidRPr="009F1514">
        <w:rPr>
          <w:rFonts w:ascii="Sylfaen" w:hAnsi="Sylfaen"/>
          <w:color w:val="000000" w:themeColor="text1"/>
          <w:lang w:val="en-US"/>
        </w:rPr>
        <w:t>a) The</w:t>
      </w:r>
      <w:r w:rsidR="003E7F52" w:rsidRPr="009F1514">
        <w:rPr>
          <w:rFonts w:ascii="Sylfaen" w:hAnsi="Sylfaen"/>
          <w:color w:val="000000" w:themeColor="text1"/>
          <w:lang w:val="en-US"/>
        </w:rPr>
        <w:t xml:space="preserve"> </w:t>
      </w:r>
      <w:r w:rsidR="009B435C" w:rsidRPr="009F1514">
        <w:rPr>
          <w:rFonts w:ascii="Sylfaen" w:hAnsi="Sylfaen"/>
          <w:color w:val="000000" w:themeColor="text1"/>
          <w:lang w:val="en-US"/>
        </w:rPr>
        <w:t>W</w:t>
      </w:r>
      <w:r w:rsidR="003E7F52" w:rsidRPr="009F1514">
        <w:rPr>
          <w:rFonts w:ascii="Sylfaen" w:hAnsi="Sylfaen"/>
          <w:color w:val="000000" w:themeColor="text1"/>
          <w:lang w:val="en-US"/>
        </w:rPr>
        <w:t xml:space="preserve">holesale </w:t>
      </w:r>
      <w:r w:rsidR="009B435C" w:rsidRPr="009F1514">
        <w:rPr>
          <w:rFonts w:ascii="Sylfaen" w:hAnsi="Sylfaen"/>
          <w:color w:val="000000" w:themeColor="text1"/>
          <w:lang w:val="en-US"/>
        </w:rPr>
        <w:t>P</w:t>
      </w:r>
      <w:r w:rsidR="003E7F52" w:rsidRPr="009F1514">
        <w:rPr>
          <w:rFonts w:ascii="Sylfaen" w:hAnsi="Sylfaen"/>
          <w:color w:val="000000" w:themeColor="text1"/>
          <w:lang w:val="en-US"/>
        </w:rPr>
        <w:t xml:space="preserve">ublic </w:t>
      </w:r>
      <w:r w:rsidR="009B435C" w:rsidRPr="009F1514">
        <w:rPr>
          <w:rFonts w:ascii="Sylfaen" w:hAnsi="Sylfaen"/>
          <w:color w:val="000000" w:themeColor="text1"/>
          <w:lang w:val="en-US"/>
        </w:rPr>
        <w:t>S</w:t>
      </w:r>
      <w:r w:rsidR="003E7F52" w:rsidRPr="009F1514">
        <w:rPr>
          <w:rFonts w:ascii="Sylfaen" w:hAnsi="Sylfaen"/>
          <w:color w:val="000000" w:themeColor="text1"/>
          <w:lang w:val="en-US"/>
        </w:rPr>
        <w:t xml:space="preserve">ervice </w:t>
      </w:r>
      <w:r w:rsidR="009B435C" w:rsidRPr="009F1514">
        <w:rPr>
          <w:rFonts w:ascii="Sylfaen" w:hAnsi="Sylfaen"/>
          <w:color w:val="000000" w:themeColor="text1"/>
          <w:lang w:val="en-US"/>
        </w:rPr>
        <w:t>O</w:t>
      </w:r>
      <w:r w:rsidR="003E7F52" w:rsidRPr="009F1514">
        <w:rPr>
          <w:rFonts w:ascii="Sylfaen" w:hAnsi="Sylfaen"/>
          <w:color w:val="000000" w:themeColor="text1"/>
          <w:lang w:val="en-US"/>
        </w:rPr>
        <w:t>rganization</w:t>
      </w:r>
      <w:r w:rsidR="009B435C" w:rsidRPr="009F1514">
        <w:rPr>
          <w:rFonts w:ascii="Sylfaen" w:hAnsi="Sylfaen"/>
          <w:color w:val="000000" w:themeColor="text1"/>
          <w:lang w:val="en-US"/>
        </w:rPr>
        <w:t>;</w:t>
      </w:r>
    </w:p>
    <w:p w14:paraId="35D1BFF4" w14:textId="77777777" w:rsidR="00721391" w:rsidRPr="009F1514" w:rsidRDefault="003E7F52" w:rsidP="00721391">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 </w:t>
      </w:r>
      <w:r w:rsidR="00F92219" w:rsidRPr="009F1514">
        <w:rPr>
          <w:rFonts w:ascii="Sylfaen" w:hAnsi="Sylfaen"/>
          <w:color w:val="000000" w:themeColor="text1"/>
          <w:lang w:val="en-US"/>
        </w:rPr>
        <w:t>b)</w:t>
      </w:r>
      <w:r w:rsidR="00EB23D6" w:rsidRPr="009F1514">
        <w:rPr>
          <w:rFonts w:ascii="Sylfaen" w:hAnsi="Sylfaen"/>
          <w:color w:val="000000" w:themeColor="text1"/>
          <w:lang w:val="en-US"/>
        </w:rPr>
        <w:t xml:space="preserve"> </w:t>
      </w:r>
      <w:r w:rsidRPr="009F1514">
        <w:rPr>
          <w:rFonts w:ascii="Sylfaen" w:hAnsi="Sylfaen"/>
          <w:color w:val="000000" w:themeColor="text1"/>
          <w:lang w:val="en-US"/>
        </w:rPr>
        <w:t>Universal Service Supplier</w:t>
      </w:r>
      <w:r w:rsidR="009B435C" w:rsidRPr="009F1514">
        <w:rPr>
          <w:rFonts w:ascii="Sylfaen" w:hAnsi="Sylfaen"/>
          <w:color w:val="000000" w:themeColor="text1"/>
          <w:lang w:val="en-US"/>
        </w:rPr>
        <w:t>;</w:t>
      </w:r>
    </w:p>
    <w:p w14:paraId="4ABDBD38" w14:textId="77777777" w:rsidR="00721391" w:rsidRPr="009F1514" w:rsidRDefault="00F92219" w:rsidP="00721391">
      <w:pPr>
        <w:spacing w:after="0"/>
        <w:ind w:firstLine="720"/>
        <w:jc w:val="both"/>
        <w:rPr>
          <w:rFonts w:ascii="Sylfaen" w:hAnsi="Sylfaen"/>
          <w:color w:val="000000" w:themeColor="text1"/>
          <w:lang w:val="en-US"/>
        </w:rPr>
      </w:pPr>
      <w:r w:rsidRPr="009F1514">
        <w:rPr>
          <w:rFonts w:ascii="Sylfaen" w:hAnsi="Sylfaen"/>
          <w:color w:val="000000" w:themeColor="text1"/>
          <w:lang w:val="en-US"/>
        </w:rPr>
        <w:t>c) Supplier</w:t>
      </w:r>
      <w:r w:rsidR="003E7F52" w:rsidRPr="009F1514">
        <w:rPr>
          <w:rFonts w:ascii="Sylfaen" w:hAnsi="Sylfaen"/>
          <w:color w:val="000000" w:themeColor="text1"/>
          <w:lang w:val="en-US"/>
        </w:rPr>
        <w:t xml:space="preserve"> of the </w:t>
      </w:r>
      <w:r w:rsidR="009B435C" w:rsidRPr="009F1514">
        <w:rPr>
          <w:rFonts w:ascii="Sylfaen" w:hAnsi="Sylfaen"/>
          <w:color w:val="000000" w:themeColor="text1"/>
          <w:lang w:val="en-US"/>
        </w:rPr>
        <w:t>L</w:t>
      </w:r>
      <w:r w:rsidR="003E7F52" w:rsidRPr="009F1514">
        <w:rPr>
          <w:rFonts w:ascii="Sylfaen" w:hAnsi="Sylfaen"/>
          <w:color w:val="000000" w:themeColor="text1"/>
          <w:lang w:val="en-US"/>
        </w:rPr>
        <w:t xml:space="preserve">ast </w:t>
      </w:r>
      <w:r w:rsidR="009B435C" w:rsidRPr="009F1514">
        <w:rPr>
          <w:rFonts w:ascii="Sylfaen" w:hAnsi="Sylfaen"/>
          <w:color w:val="000000" w:themeColor="text1"/>
          <w:lang w:val="en-US"/>
        </w:rPr>
        <w:t>Resort;</w:t>
      </w:r>
    </w:p>
    <w:p w14:paraId="6C10F56B" w14:textId="6E22F2E6" w:rsidR="00721391" w:rsidRPr="009F1514" w:rsidRDefault="0038739D" w:rsidP="00721391">
      <w:pPr>
        <w:spacing w:after="0"/>
        <w:ind w:firstLine="720"/>
        <w:jc w:val="both"/>
        <w:rPr>
          <w:rFonts w:ascii="Sylfaen" w:hAnsi="Sylfaen"/>
          <w:color w:val="000000" w:themeColor="text1"/>
          <w:lang w:val="en-US"/>
        </w:rPr>
      </w:pPr>
      <w:r w:rsidRPr="009F1514">
        <w:rPr>
          <w:rFonts w:ascii="Sylfaen" w:hAnsi="Sylfaen"/>
          <w:color w:val="000000" w:themeColor="text1"/>
          <w:lang w:val="en-US"/>
        </w:rPr>
        <w:t>d)</w:t>
      </w:r>
      <w:r w:rsidR="001261B0">
        <w:rPr>
          <w:rFonts w:ascii="Sylfaen" w:hAnsi="Sylfaen"/>
          <w:color w:val="000000" w:themeColor="text1"/>
        </w:rPr>
        <w:t xml:space="preserve"> </w:t>
      </w:r>
      <w:r w:rsidR="003E7F52" w:rsidRPr="009F1514">
        <w:rPr>
          <w:rFonts w:ascii="Sylfaen" w:hAnsi="Sylfaen"/>
          <w:color w:val="000000" w:themeColor="text1"/>
          <w:lang w:val="en-US"/>
        </w:rPr>
        <w:t xml:space="preserve">Electricity </w:t>
      </w:r>
      <w:r w:rsidR="009B435C" w:rsidRPr="009F1514">
        <w:rPr>
          <w:rFonts w:ascii="Sylfaen" w:hAnsi="Sylfaen"/>
          <w:color w:val="000000" w:themeColor="text1"/>
          <w:lang w:val="en-US"/>
        </w:rPr>
        <w:t>P</w:t>
      </w:r>
      <w:r w:rsidR="003E7F52" w:rsidRPr="009F1514">
        <w:rPr>
          <w:rFonts w:ascii="Sylfaen" w:hAnsi="Sylfaen"/>
          <w:color w:val="000000" w:themeColor="text1"/>
          <w:lang w:val="en-US"/>
        </w:rPr>
        <w:t>roducer</w:t>
      </w:r>
      <w:r w:rsidR="005E0120">
        <w:rPr>
          <w:rFonts w:ascii="Sylfaen" w:hAnsi="Sylfaen"/>
          <w:color w:val="000000" w:themeColor="text1"/>
          <w:lang w:val="en-US"/>
        </w:rPr>
        <w:t>s</w:t>
      </w:r>
      <w:r w:rsidR="003E7F52" w:rsidRPr="009F1514">
        <w:rPr>
          <w:rFonts w:ascii="Sylfaen" w:hAnsi="Sylfaen"/>
          <w:color w:val="000000" w:themeColor="text1"/>
          <w:lang w:val="en-US"/>
        </w:rPr>
        <w:t xml:space="preserve"> </w:t>
      </w:r>
      <w:r w:rsidR="009B435C" w:rsidRPr="009F1514">
        <w:rPr>
          <w:rFonts w:ascii="Sylfaen" w:hAnsi="Sylfaen"/>
          <w:color w:val="000000" w:themeColor="text1"/>
          <w:lang w:val="en-US"/>
        </w:rPr>
        <w:t>P</w:t>
      </w:r>
      <w:r w:rsidR="00F92219" w:rsidRPr="009F1514">
        <w:rPr>
          <w:rFonts w:ascii="Sylfaen" w:hAnsi="Sylfaen"/>
          <w:color w:val="000000" w:themeColor="text1"/>
          <w:lang w:val="en-US"/>
        </w:rPr>
        <w:t xml:space="preserve">erforming the </w:t>
      </w:r>
      <w:r w:rsidR="009B435C" w:rsidRPr="009F1514">
        <w:rPr>
          <w:rFonts w:ascii="Sylfaen" w:hAnsi="Sylfaen"/>
          <w:color w:val="000000" w:themeColor="text1"/>
          <w:lang w:val="en-US"/>
        </w:rPr>
        <w:t>P</w:t>
      </w:r>
      <w:r w:rsidR="003E7F52" w:rsidRPr="009F1514">
        <w:rPr>
          <w:rFonts w:ascii="Sylfaen" w:hAnsi="Sylfaen"/>
          <w:color w:val="000000" w:themeColor="text1"/>
          <w:lang w:val="en-US"/>
        </w:rPr>
        <w:t xml:space="preserve">ublic </w:t>
      </w:r>
      <w:r w:rsidR="009B435C" w:rsidRPr="009F1514">
        <w:rPr>
          <w:rFonts w:ascii="Sylfaen" w:hAnsi="Sylfaen"/>
          <w:color w:val="000000" w:themeColor="text1"/>
          <w:lang w:val="en-US"/>
        </w:rPr>
        <w:t>S</w:t>
      </w:r>
      <w:r w:rsidR="003E7F52" w:rsidRPr="009F1514">
        <w:rPr>
          <w:rFonts w:ascii="Sylfaen" w:hAnsi="Sylfaen"/>
          <w:color w:val="000000" w:themeColor="text1"/>
          <w:lang w:val="en-US"/>
        </w:rPr>
        <w:t>ervice</w:t>
      </w:r>
      <w:r w:rsidR="000B4736">
        <w:rPr>
          <w:rFonts w:ascii="Sylfaen" w:hAnsi="Sylfaen"/>
          <w:color w:val="000000" w:themeColor="text1"/>
          <w:lang w:val="en-US"/>
        </w:rPr>
        <w:t xml:space="preserve">, including guaranteed capacity sources. </w:t>
      </w:r>
    </w:p>
    <w:p w14:paraId="61A3EF2C" w14:textId="77777777" w:rsidR="0040119E" w:rsidRDefault="008C5932" w:rsidP="00D85E7B">
      <w:pPr>
        <w:spacing w:after="0"/>
        <w:jc w:val="both"/>
        <w:rPr>
          <w:rFonts w:ascii="Sylfaen" w:hAnsi="Sylfaen"/>
          <w:bCs/>
          <w:color w:val="000000" w:themeColor="text1"/>
          <w:lang w:val="en-US"/>
        </w:rPr>
      </w:pPr>
      <w:r>
        <w:rPr>
          <w:rFonts w:ascii="Sylfaen" w:hAnsi="Sylfaen"/>
          <w:bCs/>
          <w:color w:val="000000" w:themeColor="text1"/>
          <w:lang w:val="en-US"/>
        </w:rPr>
        <w:t xml:space="preserve">2. Within the conditions of market liberalization, </w:t>
      </w:r>
      <w:r w:rsidRPr="008C5932">
        <w:rPr>
          <w:rFonts w:ascii="Sylfaen" w:hAnsi="Sylfaen"/>
          <w:bCs/>
          <w:color w:val="000000" w:themeColor="text1"/>
          <w:lang w:val="en-US"/>
        </w:rPr>
        <w:t xml:space="preserve">the public service obligation is imposed temporarily after consultation </w:t>
      </w:r>
      <w:r>
        <w:rPr>
          <w:rFonts w:ascii="Sylfaen" w:hAnsi="Sylfaen"/>
          <w:bCs/>
          <w:color w:val="000000" w:themeColor="text1"/>
          <w:lang w:val="en-US"/>
        </w:rPr>
        <w:t>of</w:t>
      </w:r>
      <w:r w:rsidRPr="008C5932">
        <w:rPr>
          <w:rFonts w:ascii="Sylfaen" w:hAnsi="Sylfaen"/>
          <w:bCs/>
          <w:color w:val="000000" w:themeColor="text1"/>
          <w:lang w:val="en-US"/>
        </w:rPr>
        <w:t xml:space="preserve"> Government of Georgia</w:t>
      </w:r>
      <w:r>
        <w:rPr>
          <w:rFonts w:ascii="Sylfaen" w:hAnsi="Sylfaen"/>
          <w:bCs/>
          <w:color w:val="000000" w:themeColor="text1"/>
          <w:lang w:val="en-US"/>
        </w:rPr>
        <w:t xml:space="preserve"> with</w:t>
      </w:r>
      <w:r w:rsidRPr="008C5932">
        <w:rPr>
          <w:rFonts w:ascii="Sylfaen" w:hAnsi="Sylfaen"/>
          <w:bCs/>
          <w:color w:val="000000" w:themeColor="text1"/>
          <w:lang w:val="en-US"/>
        </w:rPr>
        <w:t xml:space="preserve"> the Commission, the competent authorities and the Energy Community Secretariat</w:t>
      </w:r>
      <w:r w:rsidR="00850642">
        <w:rPr>
          <w:rFonts w:ascii="Sylfaen" w:hAnsi="Sylfaen"/>
          <w:bCs/>
          <w:color w:val="000000" w:themeColor="text1"/>
          <w:lang w:val="en-US"/>
        </w:rPr>
        <w:t>;</w:t>
      </w:r>
    </w:p>
    <w:p w14:paraId="691B5B00" w14:textId="36E9320F" w:rsidR="00850642" w:rsidRDefault="00850642" w:rsidP="00D85E7B">
      <w:pPr>
        <w:spacing w:after="0"/>
        <w:jc w:val="both"/>
        <w:rPr>
          <w:rFonts w:ascii="Sylfaen" w:hAnsi="Sylfaen"/>
          <w:bCs/>
          <w:color w:val="000000" w:themeColor="text1"/>
          <w:lang w:val="en-US"/>
        </w:rPr>
      </w:pPr>
      <w:r>
        <w:rPr>
          <w:rFonts w:ascii="Sylfaen" w:hAnsi="Sylfaen"/>
          <w:bCs/>
          <w:color w:val="000000" w:themeColor="text1"/>
          <w:lang w:val="en-US"/>
        </w:rPr>
        <w:t xml:space="preserve">3. </w:t>
      </w:r>
      <w:r w:rsidRPr="00850642">
        <w:rPr>
          <w:rFonts w:ascii="Sylfaen" w:hAnsi="Sylfaen"/>
          <w:bCs/>
          <w:color w:val="000000" w:themeColor="text1"/>
          <w:lang w:val="en-US"/>
        </w:rPr>
        <w:t>A public service obligation is a temporary measure that should be subject to regular</w:t>
      </w:r>
      <w:r w:rsidR="00F11012">
        <w:rPr>
          <w:rFonts w:ascii="Sylfaen" w:hAnsi="Sylfaen"/>
          <w:bCs/>
          <w:color w:val="000000" w:themeColor="text1"/>
          <w:lang w:val="en-US"/>
        </w:rPr>
        <w:t>,</w:t>
      </w:r>
      <w:r w:rsidR="00387318">
        <w:rPr>
          <w:rFonts w:ascii="Sylfaen" w:hAnsi="Sylfaen"/>
          <w:bCs/>
          <w:color w:val="000000" w:themeColor="text1"/>
          <w:lang w:val="en-US"/>
        </w:rPr>
        <w:t xml:space="preserve"> at least</w:t>
      </w:r>
      <w:r w:rsidR="001C2868">
        <w:rPr>
          <w:rFonts w:ascii="Sylfaen" w:hAnsi="Sylfaen"/>
          <w:bCs/>
          <w:color w:val="000000" w:themeColor="text1"/>
          <w:lang w:val="en-US"/>
        </w:rPr>
        <w:t xml:space="preserve"> within two years</w:t>
      </w:r>
      <w:r w:rsidR="00F11012">
        <w:rPr>
          <w:rFonts w:ascii="Sylfaen" w:hAnsi="Sylfaen"/>
          <w:bCs/>
          <w:color w:val="000000" w:themeColor="text1"/>
          <w:lang w:val="en-US"/>
        </w:rPr>
        <w:t>,</w:t>
      </w:r>
      <w:r w:rsidRPr="00850642">
        <w:rPr>
          <w:rFonts w:ascii="Sylfaen" w:hAnsi="Sylfaen"/>
          <w:bCs/>
          <w:color w:val="000000" w:themeColor="text1"/>
          <w:lang w:val="en-US"/>
        </w:rPr>
        <w:t xml:space="preserve"> review to determine its needs and impacts.</w:t>
      </w:r>
    </w:p>
    <w:p w14:paraId="597EFE0B" w14:textId="77777777" w:rsidR="005E0120" w:rsidRPr="00D85E7B" w:rsidRDefault="005E0120" w:rsidP="00D85E7B">
      <w:pPr>
        <w:spacing w:after="0"/>
        <w:jc w:val="both"/>
        <w:rPr>
          <w:rFonts w:ascii="Sylfaen" w:hAnsi="Sylfaen"/>
          <w:bCs/>
          <w:color w:val="000000" w:themeColor="text1"/>
          <w:lang w:val="en-US"/>
        </w:rPr>
      </w:pPr>
    </w:p>
    <w:p w14:paraId="77E4CD2D" w14:textId="77777777" w:rsidR="003E7F52" w:rsidRPr="009F1514" w:rsidRDefault="003E7F52" w:rsidP="00721391">
      <w:pPr>
        <w:spacing w:after="0"/>
        <w:ind w:firstLine="720"/>
        <w:jc w:val="both"/>
        <w:rPr>
          <w:rFonts w:ascii="Sylfaen" w:hAnsi="Sylfaen"/>
          <w:b/>
          <w:color w:val="000000" w:themeColor="text1"/>
          <w:lang w:val="en-US"/>
        </w:rPr>
      </w:pPr>
      <w:r w:rsidRPr="009F1514">
        <w:rPr>
          <w:rFonts w:ascii="Sylfaen" w:hAnsi="Sylfaen"/>
          <w:b/>
          <w:color w:val="000000" w:themeColor="text1"/>
          <w:lang w:val="en-US"/>
        </w:rPr>
        <w:t xml:space="preserve">Article </w:t>
      </w:r>
      <w:r w:rsidR="00F45CE9" w:rsidRPr="009F1514">
        <w:rPr>
          <w:rFonts w:ascii="Sylfaen" w:hAnsi="Sylfaen"/>
          <w:b/>
          <w:color w:val="000000" w:themeColor="text1"/>
          <w:lang w:val="en-US"/>
        </w:rPr>
        <w:t>10</w:t>
      </w:r>
      <w:r w:rsidRPr="009F1514">
        <w:rPr>
          <w:rFonts w:ascii="Sylfaen" w:hAnsi="Sylfaen"/>
          <w:b/>
          <w:color w:val="000000" w:themeColor="text1"/>
          <w:lang w:val="en-US"/>
        </w:rPr>
        <w:t>. Wholesale Public Service</w:t>
      </w:r>
      <w:r w:rsidR="008C5932">
        <w:rPr>
          <w:rFonts w:ascii="Sylfaen" w:hAnsi="Sylfaen"/>
          <w:b/>
          <w:color w:val="000000" w:themeColor="text1"/>
          <w:lang w:val="en-US"/>
        </w:rPr>
        <w:t xml:space="preserve"> obligations</w:t>
      </w:r>
    </w:p>
    <w:p w14:paraId="5E8E5BE1" w14:textId="74A6DA3D" w:rsidR="001C2868" w:rsidRDefault="00FF7422" w:rsidP="00761FBF">
      <w:pPr>
        <w:pStyle w:val="ListParagraph"/>
        <w:spacing w:after="0"/>
        <w:ind w:left="0" w:firstLine="180"/>
        <w:jc w:val="both"/>
        <w:rPr>
          <w:rFonts w:ascii="Sylfaen" w:hAnsi="Sylfaen"/>
          <w:color w:val="000000" w:themeColor="text1"/>
          <w:lang w:val="en-US"/>
        </w:rPr>
      </w:pPr>
      <w:r>
        <w:rPr>
          <w:rFonts w:ascii="Sylfaen" w:hAnsi="Sylfaen"/>
          <w:color w:val="000000" w:themeColor="text1"/>
          <w:lang w:val="en-US"/>
        </w:rPr>
        <w:t xml:space="preserve">1. </w:t>
      </w:r>
      <w:r w:rsidR="001C2868">
        <w:rPr>
          <w:rFonts w:ascii="Sylfaen" w:hAnsi="Sylfaen"/>
          <w:color w:val="000000" w:themeColor="text1"/>
          <w:lang w:val="en-US"/>
        </w:rPr>
        <w:t>WPSO aims: support of renewable energy and PPA producers and facilitate the</w:t>
      </w:r>
      <w:r w:rsidR="00601B55">
        <w:rPr>
          <w:rFonts w:ascii="Sylfaen" w:hAnsi="Sylfaen"/>
          <w:color w:val="000000" w:themeColor="text1"/>
          <w:lang w:val="en-US"/>
        </w:rPr>
        <w:t>ir produced electricity trade in</w:t>
      </w:r>
      <w:r w:rsidR="005C0257">
        <w:rPr>
          <w:rFonts w:ascii="Sylfaen" w:hAnsi="Sylfaen"/>
          <w:color w:val="000000" w:themeColor="text1"/>
          <w:lang w:val="en-US"/>
        </w:rPr>
        <w:t xml:space="preserve"> </w:t>
      </w:r>
      <w:r w:rsidR="001C2868">
        <w:rPr>
          <w:rFonts w:ascii="Sylfaen" w:hAnsi="Sylfaen"/>
          <w:color w:val="000000" w:themeColor="text1"/>
          <w:lang w:val="en-US"/>
        </w:rPr>
        <w:t xml:space="preserve">the organized markets; support universal service </w:t>
      </w:r>
      <w:r w:rsidR="00DC553A">
        <w:rPr>
          <w:rFonts w:ascii="Sylfaen" w:hAnsi="Sylfaen"/>
          <w:color w:val="000000" w:themeColor="text1"/>
          <w:lang w:val="en-US"/>
        </w:rPr>
        <w:t xml:space="preserve">supply through support ensuring the </w:t>
      </w:r>
      <w:r w:rsidR="005C0257">
        <w:rPr>
          <w:rFonts w:ascii="Sylfaen" w:hAnsi="Sylfaen"/>
          <w:color w:val="000000" w:themeColor="text1"/>
          <w:lang w:val="en-US"/>
        </w:rPr>
        <w:t>stable</w:t>
      </w:r>
      <w:r w:rsidR="00DC553A">
        <w:rPr>
          <w:rFonts w:ascii="Sylfaen" w:hAnsi="Sylfaen"/>
          <w:color w:val="000000" w:themeColor="text1"/>
          <w:lang w:val="en-US"/>
        </w:rPr>
        <w:t xml:space="preserve"> price of </w:t>
      </w:r>
      <w:proofErr w:type="spellStart"/>
      <w:r w:rsidR="00DC553A">
        <w:rPr>
          <w:rFonts w:ascii="Sylfaen" w:hAnsi="Sylfaen"/>
          <w:color w:val="000000" w:themeColor="text1"/>
          <w:lang w:val="en-US"/>
        </w:rPr>
        <w:t>purchaised</w:t>
      </w:r>
      <w:proofErr w:type="spellEnd"/>
      <w:r w:rsidR="00DC553A">
        <w:rPr>
          <w:rFonts w:ascii="Sylfaen" w:hAnsi="Sylfaen"/>
          <w:color w:val="000000" w:themeColor="text1"/>
          <w:lang w:val="en-US"/>
        </w:rPr>
        <w:t xml:space="preserve"> electricity and integration in the organized markets; security of supply of the customers in the occupied territory of Georgia (autonomous republic of Abkhazia) through the </w:t>
      </w:r>
      <w:proofErr w:type="spellStart"/>
      <w:r w:rsidR="00DC553A">
        <w:rPr>
          <w:rFonts w:ascii="Sylfaen" w:hAnsi="Sylfaen"/>
          <w:color w:val="000000" w:themeColor="text1"/>
          <w:lang w:val="en-US"/>
        </w:rPr>
        <w:t>purchaising</w:t>
      </w:r>
      <w:proofErr w:type="spellEnd"/>
      <w:r w:rsidR="00DC553A">
        <w:rPr>
          <w:rFonts w:ascii="Sylfaen" w:hAnsi="Sylfaen"/>
          <w:color w:val="000000" w:themeColor="text1"/>
          <w:lang w:val="en-US"/>
        </w:rPr>
        <w:t xml:space="preserve"> electricity </w:t>
      </w:r>
      <w:proofErr w:type="gramStart"/>
      <w:r w:rsidR="00DC553A">
        <w:rPr>
          <w:rFonts w:ascii="Sylfaen" w:hAnsi="Sylfaen"/>
          <w:color w:val="000000" w:themeColor="text1"/>
          <w:lang w:val="en-US"/>
        </w:rPr>
        <w:t>in  the</w:t>
      </w:r>
      <w:proofErr w:type="gramEnd"/>
      <w:r w:rsidR="00DC553A">
        <w:rPr>
          <w:rFonts w:ascii="Sylfaen" w:hAnsi="Sylfaen"/>
          <w:color w:val="000000" w:themeColor="text1"/>
          <w:lang w:val="en-US"/>
        </w:rPr>
        <w:t xml:space="preserve"> organized markets;</w:t>
      </w:r>
    </w:p>
    <w:p w14:paraId="6E1193AB" w14:textId="14557E5F" w:rsidR="001C2868" w:rsidRDefault="00DC553A" w:rsidP="00761FBF">
      <w:pPr>
        <w:pStyle w:val="ListParagraph"/>
        <w:spacing w:after="0"/>
        <w:ind w:left="0" w:firstLine="270"/>
        <w:jc w:val="both"/>
        <w:rPr>
          <w:rFonts w:ascii="Sylfaen" w:hAnsi="Sylfaen"/>
          <w:color w:val="000000" w:themeColor="text1"/>
          <w:lang w:val="en-US"/>
        </w:rPr>
      </w:pPr>
      <w:r>
        <w:rPr>
          <w:rFonts w:ascii="Sylfaen" w:hAnsi="Sylfaen"/>
          <w:color w:val="000000" w:themeColor="text1"/>
          <w:lang w:val="en-US"/>
        </w:rPr>
        <w:t xml:space="preserve">2. For the purpose to ensure the first point of this article, WPSO includes: </w:t>
      </w:r>
    </w:p>
    <w:p w14:paraId="3007C948" w14:textId="77777777" w:rsidR="00A74547" w:rsidRPr="000E621F" w:rsidRDefault="00096CBE" w:rsidP="00BE5641">
      <w:pPr>
        <w:spacing w:after="0"/>
        <w:ind w:firstLine="720"/>
        <w:jc w:val="both"/>
        <w:rPr>
          <w:rFonts w:ascii="Sylfaen" w:hAnsi="Sylfaen"/>
          <w:color w:val="000000" w:themeColor="text1"/>
          <w:lang w:val="en-US"/>
        </w:rPr>
      </w:pPr>
      <w:r w:rsidRPr="00410613">
        <w:rPr>
          <w:rFonts w:ascii="Sylfaen" w:hAnsi="Sylfaen"/>
          <w:color w:val="000000" w:themeColor="text1"/>
          <w:lang w:val="en-US"/>
        </w:rPr>
        <w:t>a)</w:t>
      </w:r>
      <w:r w:rsidRPr="000E621F">
        <w:rPr>
          <w:rFonts w:ascii="Sylfaen" w:hAnsi="Sylfaen"/>
          <w:color w:val="000000" w:themeColor="text1"/>
          <w:lang w:val="en-US"/>
        </w:rPr>
        <w:t xml:space="preserve"> Electricity</w:t>
      </w:r>
      <w:r w:rsidR="00D11F12" w:rsidRPr="000E621F">
        <w:rPr>
          <w:rFonts w:ascii="Sylfaen" w:hAnsi="Sylfaen"/>
          <w:color w:val="000000" w:themeColor="text1"/>
          <w:lang w:val="en-US"/>
        </w:rPr>
        <w:t xml:space="preserve"> </w:t>
      </w:r>
      <w:r w:rsidR="005E0120">
        <w:rPr>
          <w:rFonts w:ascii="Sylfaen" w:hAnsi="Sylfaen"/>
          <w:color w:val="000000" w:themeColor="text1"/>
          <w:lang w:val="en-US"/>
        </w:rPr>
        <w:t>purchase</w:t>
      </w:r>
      <w:r w:rsidR="005E0120" w:rsidRPr="000E621F">
        <w:rPr>
          <w:rFonts w:ascii="Sylfaen" w:hAnsi="Sylfaen"/>
          <w:color w:val="000000" w:themeColor="text1"/>
          <w:lang w:val="en-US"/>
        </w:rPr>
        <w:t xml:space="preserve"> </w:t>
      </w:r>
      <w:r w:rsidR="00D11F12" w:rsidRPr="000E621F">
        <w:rPr>
          <w:rFonts w:ascii="Sylfaen" w:hAnsi="Sylfaen"/>
          <w:color w:val="000000" w:themeColor="text1"/>
          <w:lang w:val="en-US"/>
        </w:rPr>
        <w:t xml:space="preserve">foreseen by “Guaranteed </w:t>
      </w:r>
      <w:r w:rsidR="009B435C" w:rsidRPr="000E621F">
        <w:rPr>
          <w:rFonts w:ascii="Sylfaen" w:hAnsi="Sylfaen"/>
          <w:color w:val="000000" w:themeColor="text1"/>
          <w:lang w:val="en-US"/>
        </w:rPr>
        <w:t>Power P</w:t>
      </w:r>
      <w:r w:rsidR="00D11F12" w:rsidRPr="000E621F">
        <w:rPr>
          <w:rFonts w:ascii="Sylfaen" w:hAnsi="Sylfaen"/>
          <w:color w:val="000000" w:themeColor="text1"/>
          <w:lang w:val="en-US"/>
        </w:rPr>
        <w:t xml:space="preserve">urchase </w:t>
      </w:r>
      <w:r w:rsidR="009B435C" w:rsidRPr="000E621F">
        <w:rPr>
          <w:rFonts w:ascii="Sylfaen" w:hAnsi="Sylfaen"/>
          <w:color w:val="000000" w:themeColor="text1"/>
          <w:lang w:val="en-US"/>
        </w:rPr>
        <w:t>A</w:t>
      </w:r>
      <w:r w:rsidR="00D11F12" w:rsidRPr="000E621F">
        <w:rPr>
          <w:rFonts w:ascii="Sylfaen" w:hAnsi="Sylfaen"/>
          <w:color w:val="000000" w:themeColor="text1"/>
          <w:lang w:val="en-US"/>
        </w:rPr>
        <w:t>greement”</w:t>
      </w:r>
      <w:r w:rsidR="0023083A" w:rsidRPr="000E621F">
        <w:rPr>
          <w:rFonts w:ascii="Sylfaen" w:hAnsi="Sylfaen"/>
          <w:color w:val="000000" w:themeColor="text1"/>
          <w:lang w:val="en-US"/>
        </w:rPr>
        <w:t xml:space="preserve"> (PPA)</w:t>
      </w:r>
      <w:r w:rsidR="00D11F12" w:rsidRPr="000E621F">
        <w:rPr>
          <w:rFonts w:ascii="Sylfaen" w:hAnsi="Sylfaen"/>
          <w:color w:val="000000" w:themeColor="text1"/>
          <w:lang w:val="en-US"/>
        </w:rPr>
        <w:t xml:space="preserve"> </w:t>
      </w:r>
      <w:r w:rsidR="005E0120">
        <w:rPr>
          <w:rFonts w:ascii="Sylfaen" w:hAnsi="Sylfaen"/>
          <w:color w:val="000000" w:themeColor="text1"/>
          <w:lang w:val="en-US"/>
        </w:rPr>
        <w:t xml:space="preserve">and sale </w:t>
      </w:r>
      <w:r w:rsidR="00D11F12" w:rsidRPr="000E621F">
        <w:rPr>
          <w:rFonts w:ascii="Sylfaen" w:hAnsi="Sylfaen"/>
          <w:color w:val="000000" w:themeColor="text1"/>
          <w:lang w:val="en-US"/>
        </w:rPr>
        <w:t>on organized markets and ap</w:t>
      </w:r>
      <w:r w:rsidR="009B435C" w:rsidRPr="000E621F">
        <w:rPr>
          <w:rFonts w:ascii="Sylfaen" w:hAnsi="Sylfaen"/>
          <w:color w:val="000000" w:themeColor="text1"/>
          <w:lang w:val="en-US"/>
        </w:rPr>
        <w:t>p</w:t>
      </w:r>
      <w:r w:rsidR="00D11F12" w:rsidRPr="000E621F">
        <w:rPr>
          <w:rFonts w:ascii="Sylfaen" w:hAnsi="Sylfaen"/>
          <w:color w:val="000000" w:themeColor="text1"/>
          <w:lang w:val="en-US"/>
        </w:rPr>
        <w:t xml:space="preserve">lying the relevant financial mechanisms with the purpose to fulfill the </w:t>
      </w:r>
      <w:r w:rsidR="00046CA2" w:rsidRPr="000E621F">
        <w:rPr>
          <w:rFonts w:ascii="Sylfaen" w:hAnsi="Sylfaen"/>
          <w:color w:val="000000" w:themeColor="text1"/>
          <w:lang w:val="en-US"/>
        </w:rPr>
        <w:t xml:space="preserve">terms of the </w:t>
      </w:r>
      <w:r w:rsidR="00D11F12" w:rsidRPr="000E621F">
        <w:rPr>
          <w:rFonts w:ascii="Sylfaen" w:hAnsi="Sylfaen"/>
          <w:color w:val="000000" w:themeColor="text1"/>
          <w:lang w:val="en-US"/>
        </w:rPr>
        <w:t>agreement</w:t>
      </w:r>
      <w:r w:rsidR="00116FC2">
        <w:rPr>
          <w:rFonts w:ascii="Sylfaen" w:hAnsi="Sylfaen"/>
          <w:color w:val="000000" w:themeColor="text1"/>
        </w:rPr>
        <w:t xml:space="preserve"> </w:t>
      </w:r>
      <w:r w:rsidR="00116FC2">
        <w:rPr>
          <w:rFonts w:ascii="Sylfaen" w:hAnsi="Sylfaen"/>
          <w:color w:val="000000" w:themeColor="text1"/>
          <w:lang w:val="en-US"/>
        </w:rPr>
        <w:t xml:space="preserve">and financial </w:t>
      </w:r>
      <w:proofErr w:type="gramStart"/>
      <w:r w:rsidR="00116FC2">
        <w:rPr>
          <w:rFonts w:ascii="Sylfaen" w:hAnsi="Sylfaen"/>
          <w:color w:val="000000" w:themeColor="text1"/>
          <w:lang w:val="en-US"/>
        </w:rPr>
        <w:t>settlement</w:t>
      </w:r>
      <w:r w:rsidR="009B435C" w:rsidRPr="000E621F">
        <w:rPr>
          <w:rFonts w:ascii="Sylfaen" w:hAnsi="Sylfaen"/>
          <w:color w:val="000000" w:themeColor="text1"/>
          <w:lang w:val="en-US"/>
        </w:rPr>
        <w:t>;</w:t>
      </w:r>
      <w:proofErr w:type="gramEnd"/>
    </w:p>
    <w:p w14:paraId="35C1A46D" w14:textId="77777777" w:rsidR="009B435C" w:rsidRPr="000E621F" w:rsidRDefault="00BE5641" w:rsidP="00386F4B">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 </w:t>
      </w:r>
      <w:r w:rsidR="00096CBE" w:rsidRPr="00410613">
        <w:rPr>
          <w:rFonts w:ascii="Sylfaen" w:hAnsi="Sylfaen"/>
          <w:color w:val="000000" w:themeColor="text1"/>
          <w:lang w:val="en-US"/>
        </w:rPr>
        <w:t>b)</w:t>
      </w:r>
      <w:r w:rsidR="00096CBE" w:rsidRPr="000E621F">
        <w:rPr>
          <w:rFonts w:ascii="Sylfaen" w:hAnsi="Sylfaen"/>
          <w:color w:val="000000" w:themeColor="text1"/>
          <w:lang w:val="en-US"/>
        </w:rPr>
        <w:t xml:space="preserve"> Financial</w:t>
      </w:r>
      <w:r w:rsidR="0075711A" w:rsidRPr="000E621F">
        <w:rPr>
          <w:rFonts w:ascii="Sylfaen" w:hAnsi="Sylfaen"/>
          <w:color w:val="000000" w:themeColor="text1"/>
          <w:lang w:val="en-US"/>
        </w:rPr>
        <w:t xml:space="preserve"> </w:t>
      </w:r>
      <w:r w:rsidR="00096CBE" w:rsidRPr="000E621F">
        <w:rPr>
          <w:rFonts w:ascii="Sylfaen" w:hAnsi="Sylfaen"/>
          <w:color w:val="000000" w:themeColor="text1"/>
          <w:lang w:val="en-US"/>
        </w:rPr>
        <w:t>settlement with</w:t>
      </w:r>
      <w:r w:rsidR="008B719B">
        <w:rPr>
          <w:rFonts w:ascii="Sylfaen" w:hAnsi="Sylfaen"/>
          <w:color w:val="000000" w:themeColor="text1"/>
          <w:lang w:val="en-US"/>
        </w:rPr>
        <w:t>in the frames of the support scheme for</w:t>
      </w:r>
      <w:r w:rsidR="0075711A" w:rsidRPr="000E621F">
        <w:rPr>
          <w:rFonts w:ascii="Sylfaen" w:hAnsi="Sylfaen"/>
          <w:color w:val="000000" w:themeColor="text1"/>
          <w:lang w:val="en-US"/>
        </w:rPr>
        <w:t xml:space="preserve"> the producers participating into the renewable </w:t>
      </w:r>
      <w:r w:rsidR="00096CBE" w:rsidRPr="000E621F">
        <w:rPr>
          <w:rFonts w:ascii="Sylfaen" w:hAnsi="Sylfaen"/>
          <w:color w:val="000000" w:themeColor="text1"/>
          <w:lang w:val="en-US"/>
        </w:rPr>
        <w:t>energy</w:t>
      </w:r>
      <w:r w:rsidR="008B719B">
        <w:rPr>
          <w:rFonts w:ascii="Sylfaen" w:hAnsi="Sylfaen"/>
          <w:color w:val="000000" w:themeColor="text1"/>
          <w:lang w:val="en-US"/>
        </w:rPr>
        <w:t xml:space="preserve"> and other </w:t>
      </w:r>
      <w:r w:rsidR="00096CBE" w:rsidRPr="000E621F">
        <w:rPr>
          <w:rFonts w:ascii="Sylfaen" w:hAnsi="Sylfaen"/>
          <w:color w:val="000000" w:themeColor="text1"/>
          <w:lang w:val="en-US"/>
        </w:rPr>
        <w:t>supporting</w:t>
      </w:r>
      <w:r w:rsidR="0075711A" w:rsidRPr="000E621F">
        <w:rPr>
          <w:rFonts w:ascii="Sylfaen" w:hAnsi="Sylfaen"/>
          <w:color w:val="000000" w:themeColor="text1"/>
          <w:lang w:val="en-US"/>
        </w:rPr>
        <w:t xml:space="preserve"> </w:t>
      </w:r>
      <w:r w:rsidR="00096CBE" w:rsidRPr="000E621F">
        <w:rPr>
          <w:rFonts w:ascii="Sylfaen" w:hAnsi="Sylfaen"/>
          <w:color w:val="000000" w:themeColor="text1"/>
          <w:lang w:val="en-US"/>
        </w:rPr>
        <w:t>scheme</w:t>
      </w:r>
      <w:r w:rsidR="008B719B">
        <w:rPr>
          <w:rFonts w:ascii="Sylfaen" w:hAnsi="Sylfaen"/>
          <w:color w:val="000000" w:themeColor="text1"/>
          <w:lang w:val="en-US"/>
        </w:rPr>
        <w:t>s</w:t>
      </w:r>
      <w:r w:rsidR="009B435C" w:rsidRPr="000E621F">
        <w:rPr>
          <w:rFonts w:ascii="Sylfaen" w:hAnsi="Sylfaen"/>
          <w:color w:val="000000" w:themeColor="text1"/>
          <w:lang w:val="en-US"/>
        </w:rPr>
        <w:t>;</w:t>
      </w:r>
    </w:p>
    <w:p w14:paraId="60CDB832" w14:textId="77777777" w:rsidR="00BE5641" w:rsidRPr="009F1514" w:rsidRDefault="00C87A64" w:rsidP="00386F4B">
      <w:pPr>
        <w:spacing w:after="0"/>
        <w:ind w:firstLine="720"/>
        <w:jc w:val="both"/>
        <w:rPr>
          <w:rFonts w:ascii="Sylfaen" w:hAnsi="Sylfaen"/>
          <w:color w:val="000000" w:themeColor="text1"/>
          <w:lang w:val="en-US"/>
        </w:rPr>
      </w:pPr>
      <w:r w:rsidRPr="00410613">
        <w:rPr>
          <w:rFonts w:ascii="Sylfaen" w:hAnsi="Sylfaen"/>
          <w:color w:val="000000" w:themeColor="text1"/>
          <w:lang w:val="en-US"/>
        </w:rPr>
        <w:t>c)</w:t>
      </w:r>
      <w:r w:rsidR="009B435C" w:rsidRPr="00410613">
        <w:rPr>
          <w:rFonts w:ascii="Sylfaen" w:hAnsi="Sylfaen"/>
          <w:color w:val="000000" w:themeColor="text1"/>
          <w:lang w:val="en-US"/>
        </w:rPr>
        <w:t xml:space="preserve"> </w:t>
      </w:r>
      <w:r w:rsidR="0075711A" w:rsidRPr="00410613">
        <w:rPr>
          <w:rFonts w:ascii="Sylfaen" w:hAnsi="Sylfaen"/>
          <w:color w:val="000000" w:themeColor="text1"/>
          <w:lang w:val="en-US"/>
        </w:rPr>
        <w:t xml:space="preserve">Financial settlement on the difference between the organized market </w:t>
      </w:r>
      <w:r w:rsidR="00553BA3" w:rsidRPr="00410613">
        <w:rPr>
          <w:rFonts w:ascii="Sylfaen" w:hAnsi="Sylfaen"/>
          <w:color w:val="000000" w:themeColor="text1"/>
          <w:lang w:val="en-US"/>
        </w:rPr>
        <w:t>price and</w:t>
      </w:r>
      <w:r w:rsidR="0075711A" w:rsidRPr="004B6F43">
        <w:rPr>
          <w:rFonts w:ascii="Sylfaen" w:hAnsi="Sylfaen"/>
          <w:color w:val="000000" w:themeColor="text1"/>
          <w:lang w:val="en-US"/>
        </w:rPr>
        <w:t xml:space="preserve"> the price established by the </w:t>
      </w:r>
      <w:r w:rsidR="00C864BB">
        <w:rPr>
          <w:rFonts w:ascii="Sylfaen" w:hAnsi="Sylfaen"/>
          <w:color w:val="000000" w:themeColor="text1"/>
          <w:lang w:val="en-US"/>
        </w:rPr>
        <w:t>C</w:t>
      </w:r>
      <w:r w:rsidR="0075711A" w:rsidRPr="004B6F43">
        <w:rPr>
          <w:rFonts w:ascii="Sylfaen" w:hAnsi="Sylfaen"/>
          <w:color w:val="000000" w:themeColor="text1"/>
          <w:lang w:val="en-US"/>
        </w:rPr>
        <w:t>ommission</w:t>
      </w:r>
      <w:r w:rsidR="009B435C" w:rsidRPr="004B6F43">
        <w:rPr>
          <w:rFonts w:ascii="Sylfaen" w:hAnsi="Sylfaen"/>
          <w:color w:val="000000" w:themeColor="text1"/>
          <w:lang w:val="en-US"/>
        </w:rPr>
        <w:t>,</w:t>
      </w:r>
      <w:r w:rsidR="0075711A" w:rsidRPr="004B6F43">
        <w:rPr>
          <w:rFonts w:ascii="Sylfaen" w:hAnsi="Sylfaen"/>
          <w:color w:val="000000" w:themeColor="text1"/>
          <w:lang w:val="en-US"/>
        </w:rPr>
        <w:t xml:space="preserve"> within the </w:t>
      </w:r>
      <w:r w:rsidR="00875A94" w:rsidRPr="004B6F43">
        <w:rPr>
          <w:rFonts w:ascii="Sylfaen" w:hAnsi="Sylfaen"/>
          <w:color w:val="000000" w:themeColor="text1"/>
          <w:lang w:val="en-US"/>
        </w:rPr>
        <w:t xml:space="preserve">scope of </w:t>
      </w:r>
      <w:r w:rsidR="009B435C" w:rsidRPr="004B6F43">
        <w:rPr>
          <w:rFonts w:ascii="Sylfaen" w:hAnsi="Sylfaen"/>
          <w:color w:val="000000" w:themeColor="text1"/>
          <w:lang w:val="en-US"/>
        </w:rPr>
        <w:t xml:space="preserve">contract for difference concluded with a </w:t>
      </w:r>
      <w:r w:rsidR="0075711A" w:rsidRPr="004B6F43">
        <w:rPr>
          <w:rFonts w:ascii="Sylfaen" w:hAnsi="Sylfaen"/>
          <w:color w:val="000000" w:themeColor="text1"/>
          <w:lang w:val="en-US"/>
        </w:rPr>
        <w:t xml:space="preserve">producer </w:t>
      </w:r>
      <w:r w:rsidR="00875A94" w:rsidRPr="009F1514">
        <w:rPr>
          <w:rFonts w:ascii="Sylfaen" w:hAnsi="Sylfaen"/>
          <w:color w:val="000000" w:themeColor="text1"/>
          <w:lang w:val="en-US"/>
        </w:rPr>
        <w:t xml:space="preserve">performing the </w:t>
      </w:r>
      <w:r w:rsidR="0075711A" w:rsidRPr="009F1514">
        <w:rPr>
          <w:rFonts w:ascii="Sylfaen" w:hAnsi="Sylfaen"/>
          <w:color w:val="000000" w:themeColor="text1"/>
          <w:lang w:val="en-US"/>
        </w:rPr>
        <w:t>public service</w:t>
      </w:r>
      <w:r w:rsidR="009B435C" w:rsidRPr="009F1514">
        <w:rPr>
          <w:rFonts w:ascii="Sylfaen" w:hAnsi="Sylfaen"/>
          <w:color w:val="000000" w:themeColor="text1"/>
          <w:lang w:val="en-US"/>
        </w:rPr>
        <w:t>;</w:t>
      </w:r>
    </w:p>
    <w:p w14:paraId="4F2044C2" w14:textId="77777777" w:rsidR="00035995" w:rsidRPr="009F1514" w:rsidRDefault="00096CBE" w:rsidP="00BE5641">
      <w:pPr>
        <w:spacing w:after="0"/>
        <w:ind w:firstLine="720"/>
        <w:jc w:val="both"/>
        <w:rPr>
          <w:rFonts w:ascii="Sylfaen" w:hAnsi="Sylfaen"/>
          <w:color w:val="000000" w:themeColor="text1"/>
          <w:lang w:val="en-US"/>
        </w:rPr>
      </w:pPr>
      <w:r w:rsidRPr="009F1514">
        <w:rPr>
          <w:rFonts w:ascii="Sylfaen" w:hAnsi="Sylfaen"/>
          <w:color w:val="000000" w:themeColor="text1"/>
          <w:lang w:val="en-US"/>
        </w:rPr>
        <w:t>d) Purchase</w:t>
      </w:r>
      <w:r w:rsidR="00035995" w:rsidRPr="009F1514">
        <w:rPr>
          <w:rFonts w:ascii="Sylfaen" w:hAnsi="Sylfaen"/>
          <w:color w:val="000000" w:themeColor="text1"/>
          <w:lang w:val="en-US"/>
        </w:rPr>
        <w:t xml:space="preserve"> of electricity</w:t>
      </w:r>
      <w:r w:rsidR="009B435C" w:rsidRPr="009F1514">
        <w:rPr>
          <w:rFonts w:ascii="Sylfaen" w:hAnsi="Sylfaen"/>
          <w:color w:val="000000" w:themeColor="text1"/>
          <w:lang w:val="en-US"/>
        </w:rPr>
        <w:t>,</w:t>
      </w:r>
      <w:r w:rsidR="00035995" w:rsidRPr="009F1514">
        <w:rPr>
          <w:rFonts w:ascii="Sylfaen" w:hAnsi="Sylfaen"/>
          <w:color w:val="000000" w:themeColor="text1"/>
          <w:lang w:val="en-US"/>
        </w:rPr>
        <w:t xml:space="preserve"> for </w:t>
      </w:r>
      <w:r w:rsidR="009B435C" w:rsidRPr="009F1514">
        <w:rPr>
          <w:rFonts w:ascii="Sylfaen" w:hAnsi="Sylfaen"/>
          <w:color w:val="000000" w:themeColor="text1"/>
          <w:lang w:val="en-US"/>
        </w:rPr>
        <w:t>supplying the</w:t>
      </w:r>
      <w:r w:rsidR="00035995" w:rsidRPr="009F1514">
        <w:rPr>
          <w:rFonts w:ascii="Sylfaen" w:hAnsi="Sylfaen"/>
          <w:color w:val="000000" w:themeColor="text1"/>
          <w:lang w:val="en-US"/>
        </w:rPr>
        <w:t xml:space="preserve"> occupied territory of Georgia</w:t>
      </w:r>
      <w:r w:rsidR="00116FC2">
        <w:rPr>
          <w:rFonts w:ascii="Sylfaen" w:hAnsi="Sylfaen"/>
          <w:color w:val="000000" w:themeColor="text1"/>
          <w:lang w:val="en-US"/>
        </w:rPr>
        <w:t xml:space="preserve"> (</w:t>
      </w:r>
      <w:r w:rsidR="00116FC2" w:rsidRPr="00116FC2">
        <w:rPr>
          <w:rFonts w:ascii="Sylfaen" w:hAnsi="Sylfaen"/>
          <w:color w:val="000000" w:themeColor="text1"/>
          <w:lang w:val="en-US"/>
        </w:rPr>
        <w:t>autonomous republic</w:t>
      </w:r>
      <w:r w:rsidR="00116FC2">
        <w:rPr>
          <w:rFonts w:ascii="Sylfaen" w:hAnsi="Sylfaen"/>
          <w:color w:val="000000" w:themeColor="text1"/>
          <w:lang w:val="en-US"/>
        </w:rPr>
        <w:t xml:space="preserve"> </w:t>
      </w:r>
      <w:proofErr w:type="spellStart"/>
      <w:r w:rsidR="00116FC2">
        <w:rPr>
          <w:rFonts w:ascii="Sylfaen" w:hAnsi="Sylfaen"/>
          <w:color w:val="000000" w:themeColor="text1"/>
          <w:lang w:val="en-US"/>
        </w:rPr>
        <w:t>of</w:t>
      </w:r>
      <w:r w:rsidR="009B435C" w:rsidRPr="009F1514">
        <w:rPr>
          <w:rFonts w:ascii="Sylfaen" w:hAnsi="Sylfaen"/>
          <w:color w:val="000000" w:themeColor="text1"/>
          <w:lang w:val="en-US"/>
        </w:rPr>
        <w:t>Abkhasia</w:t>
      </w:r>
      <w:proofErr w:type="spellEnd"/>
      <w:r w:rsidR="00116FC2">
        <w:rPr>
          <w:rFonts w:ascii="Sylfaen" w:hAnsi="Sylfaen"/>
          <w:color w:val="000000" w:themeColor="text1"/>
          <w:lang w:val="en-US"/>
        </w:rPr>
        <w:t>)</w:t>
      </w:r>
      <w:r w:rsidR="009B435C" w:rsidRPr="009F1514">
        <w:rPr>
          <w:rFonts w:ascii="Sylfaen" w:hAnsi="Sylfaen"/>
          <w:color w:val="000000" w:themeColor="text1"/>
          <w:lang w:val="en-US"/>
        </w:rPr>
        <w:t xml:space="preserve">, </w:t>
      </w:r>
      <w:r w:rsidR="00C87A64" w:rsidRPr="009F1514">
        <w:rPr>
          <w:rFonts w:ascii="Sylfaen" w:hAnsi="Sylfaen"/>
          <w:color w:val="000000" w:themeColor="text1"/>
          <w:lang w:val="en-US"/>
        </w:rPr>
        <w:t>on</w:t>
      </w:r>
      <w:r w:rsidR="00035995" w:rsidRPr="009F1514">
        <w:rPr>
          <w:rFonts w:ascii="Sylfaen" w:hAnsi="Sylfaen"/>
          <w:color w:val="000000" w:themeColor="text1"/>
          <w:lang w:val="en-US"/>
        </w:rPr>
        <w:t xml:space="preserve"> </w:t>
      </w:r>
      <w:r w:rsidR="009B435C" w:rsidRPr="009F1514">
        <w:rPr>
          <w:rFonts w:ascii="Sylfaen" w:hAnsi="Sylfaen"/>
          <w:color w:val="000000" w:themeColor="text1"/>
          <w:lang w:val="en-US"/>
        </w:rPr>
        <w:t xml:space="preserve">the </w:t>
      </w:r>
      <w:r w:rsidR="00035995" w:rsidRPr="009F1514">
        <w:rPr>
          <w:rFonts w:ascii="Sylfaen" w:hAnsi="Sylfaen"/>
          <w:color w:val="000000" w:themeColor="text1"/>
          <w:lang w:val="en-US"/>
        </w:rPr>
        <w:t>organized market, responsibility</w:t>
      </w:r>
      <w:r w:rsidR="00C87A64" w:rsidRPr="009F1514">
        <w:rPr>
          <w:rFonts w:ascii="Sylfaen" w:hAnsi="Sylfaen"/>
          <w:color w:val="000000" w:themeColor="text1"/>
          <w:lang w:val="en-US"/>
        </w:rPr>
        <w:t xml:space="preserve"> on an imbalance </w:t>
      </w:r>
      <w:proofErr w:type="gramStart"/>
      <w:r w:rsidR="00035995" w:rsidRPr="009F1514">
        <w:rPr>
          <w:rFonts w:ascii="Sylfaen" w:hAnsi="Sylfaen"/>
          <w:color w:val="000000" w:themeColor="text1"/>
          <w:lang w:val="en-US"/>
        </w:rPr>
        <w:t>related  to</w:t>
      </w:r>
      <w:proofErr w:type="gramEnd"/>
      <w:r w:rsidR="00C87A64" w:rsidRPr="009F1514">
        <w:rPr>
          <w:rFonts w:ascii="Sylfaen" w:hAnsi="Sylfaen"/>
          <w:color w:val="000000" w:themeColor="text1"/>
          <w:lang w:val="en-US"/>
        </w:rPr>
        <w:t xml:space="preserve"> it</w:t>
      </w:r>
      <w:r w:rsidR="00035995" w:rsidRPr="009F1514">
        <w:rPr>
          <w:rFonts w:ascii="Sylfaen" w:hAnsi="Sylfaen"/>
          <w:color w:val="000000" w:themeColor="text1"/>
          <w:lang w:val="en-US"/>
        </w:rPr>
        <w:t>;</w:t>
      </w:r>
    </w:p>
    <w:p w14:paraId="23FAA437" w14:textId="77777777" w:rsidR="00BE5641" w:rsidRDefault="00096CBE" w:rsidP="00BE5641">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e) </w:t>
      </w:r>
      <w:r w:rsidR="009B435C" w:rsidRPr="009F1514">
        <w:rPr>
          <w:rFonts w:ascii="Sylfaen" w:hAnsi="Sylfaen"/>
          <w:color w:val="000000" w:themeColor="text1"/>
          <w:lang w:val="en-US"/>
        </w:rPr>
        <w:t>F</w:t>
      </w:r>
      <w:r w:rsidR="00134AEF" w:rsidRPr="009F1514">
        <w:rPr>
          <w:rFonts w:ascii="Sylfaen" w:hAnsi="Sylfaen"/>
          <w:color w:val="000000" w:themeColor="text1"/>
          <w:lang w:val="en-US"/>
        </w:rPr>
        <w:t xml:space="preserve">inancial settlement on the difference between the organized market price and price established by the </w:t>
      </w:r>
      <w:r w:rsidR="00C864BB">
        <w:rPr>
          <w:rFonts w:ascii="Sylfaen" w:hAnsi="Sylfaen"/>
          <w:color w:val="000000" w:themeColor="text1"/>
          <w:lang w:val="en-US"/>
        </w:rPr>
        <w:t>C</w:t>
      </w:r>
      <w:r w:rsidR="00134AEF" w:rsidRPr="009F1514">
        <w:rPr>
          <w:rFonts w:ascii="Sylfaen" w:hAnsi="Sylfaen"/>
          <w:color w:val="000000" w:themeColor="text1"/>
          <w:lang w:val="en-US"/>
        </w:rPr>
        <w:t>ommission</w:t>
      </w:r>
      <w:r w:rsidR="009B435C" w:rsidRPr="009F1514">
        <w:rPr>
          <w:rFonts w:ascii="Sylfaen" w:hAnsi="Sylfaen"/>
          <w:color w:val="000000" w:themeColor="text1"/>
          <w:lang w:val="en-US"/>
        </w:rPr>
        <w:t>, within the scope of contract for difference concluded with the universal service supplier.</w:t>
      </w:r>
    </w:p>
    <w:p w14:paraId="617A8E5F" w14:textId="0E5E7143" w:rsidR="00116FC2" w:rsidRPr="009F1514" w:rsidRDefault="00DC553A" w:rsidP="00BE5641">
      <w:pPr>
        <w:spacing w:after="0"/>
        <w:ind w:firstLine="720"/>
        <w:jc w:val="both"/>
        <w:rPr>
          <w:rFonts w:ascii="Sylfaen" w:hAnsi="Sylfaen"/>
          <w:color w:val="000000" w:themeColor="text1"/>
          <w:lang w:val="en-US"/>
        </w:rPr>
      </w:pPr>
      <w:r>
        <w:rPr>
          <w:rFonts w:ascii="Sylfaen" w:hAnsi="Sylfaen"/>
          <w:color w:val="000000" w:themeColor="text1"/>
          <w:lang w:val="en-US"/>
        </w:rPr>
        <w:t>3</w:t>
      </w:r>
      <w:r w:rsidR="00116FC2">
        <w:rPr>
          <w:rFonts w:ascii="Sylfaen" w:hAnsi="Sylfaen"/>
          <w:color w:val="000000" w:themeColor="text1"/>
          <w:lang w:val="en-US"/>
        </w:rPr>
        <w:t xml:space="preserve">. </w:t>
      </w:r>
      <w:r w:rsidR="00A647DA" w:rsidRPr="00410613">
        <w:rPr>
          <w:rFonts w:ascii="Sylfaen" w:hAnsi="Sylfaen"/>
          <w:color w:val="000000" w:themeColor="text1"/>
          <w:lang w:val="en-US"/>
        </w:rPr>
        <w:t xml:space="preserve">WPSO shall make sure, that the income received from the PSO producers is only used to achieve the </w:t>
      </w:r>
      <w:r w:rsidR="00A647DA" w:rsidRPr="004B6F43">
        <w:rPr>
          <w:rFonts w:ascii="Sylfaen" w:hAnsi="Sylfaen"/>
          <w:color w:val="000000" w:themeColor="text1"/>
          <w:lang w:val="en-US"/>
        </w:rPr>
        <w:t>purpose, for which this public service obligation was imposed in the first place.</w:t>
      </w:r>
    </w:p>
    <w:p w14:paraId="35B4BBC9" w14:textId="582BCAE4" w:rsidR="0023083A" w:rsidRPr="009F1514" w:rsidRDefault="00DC553A" w:rsidP="0023083A">
      <w:pPr>
        <w:spacing w:after="0"/>
        <w:ind w:firstLine="720"/>
        <w:jc w:val="both"/>
        <w:rPr>
          <w:rFonts w:ascii="Sylfaen" w:hAnsi="Sylfaen"/>
          <w:color w:val="000000" w:themeColor="text1"/>
          <w:lang w:val="en-US"/>
        </w:rPr>
      </w:pPr>
      <w:r>
        <w:rPr>
          <w:rFonts w:ascii="Sylfaen" w:hAnsi="Sylfaen"/>
          <w:color w:val="000000" w:themeColor="text1"/>
          <w:lang w:val="en-US"/>
        </w:rPr>
        <w:t>4</w:t>
      </w:r>
      <w:r w:rsidR="0023083A" w:rsidRPr="009F1514">
        <w:rPr>
          <w:rFonts w:ascii="Sylfaen" w:hAnsi="Sylfaen"/>
          <w:color w:val="000000" w:themeColor="text1"/>
          <w:lang w:val="en-US"/>
        </w:rPr>
        <w:t xml:space="preserve">. Wholesale public </w:t>
      </w:r>
      <w:proofErr w:type="gramStart"/>
      <w:r w:rsidR="0023083A" w:rsidRPr="009F1514">
        <w:rPr>
          <w:rFonts w:ascii="Sylfaen" w:hAnsi="Sylfaen"/>
          <w:color w:val="000000" w:themeColor="text1"/>
          <w:lang w:val="en-US"/>
        </w:rPr>
        <w:t>service</w:t>
      </w:r>
      <w:r w:rsidR="007D1358">
        <w:rPr>
          <w:rFonts w:ascii="Sylfaen" w:hAnsi="Sylfaen"/>
          <w:color w:val="000000" w:themeColor="text1"/>
          <w:lang w:val="en-US"/>
        </w:rPr>
        <w:t xml:space="preserve">s </w:t>
      </w:r>
      <w:r w:rsidR="0023083A" w:rsidRPr="009F1514">
        <w:rPr>
          <w:rFonts w:ascii="Sylfaen" w:hAnsi="Sylfaen"/>
          <w:color w:val="000000" w:themeColor="text1"/>
          <w:lang w:val="en-US"/>
        </w:rPr>
        <w:t xml:space="preserve"> is</w:t>
      </w:r>
      <w:proofErr w:type="gramEnd"/>
      <w:r w:rsidR="0023083A" w:rsidRPr="009F1514">
        <w:rPr>
          <w:rFonts w:ascii="Sylfaen" w:hAnsi="Sylfaen"/>
          <w:color w:val="000000" w:themeColor="text1"/>
          <w:lang w:val="en-US"/>
        </w:rPr>
        <w:t xml:space="preserve"> carried out by the wholesale public service organization (hereinafter - WPSO), in accordance with the Articles 11-13 and paragraph 3 of article 14 of this </w:t>
      </w:r>
      <w:r w:rsidR="0023083A" w:rsidRPr="009F1514">
        <w:rPr>
          <w:rFonts w:ascii="Sylfaen" w:hAnsi="Sylfaen"/>
          <w:color w:val="000000" w:themeColor="text1"/>
          <w:lang w:val="en-US"/>
        </w:rPr>
        <w:lastRenderedPageBreak/>
        <w:t xml:space="preserve">concept. Other commitments may also be imposed on the wholesale public service </w:t>
      </w:r>
      <w:proofErr w:type="spellStart"/>
      <w:r w:rsidR="0023083A" w:rsidRPr="009F1514">
        <w:rPr>
          <w:rFonts w:ascii="Sylfaen" w:hAnsi="Sylfaen"/>
          <w:color w:val="000000" w:themeColor="text1"/>
          <w:lang w:val="en-US"/>
        </w:rPr>
        <w:t>eorganization</w:t>
      </w:r>
      <w:proofErr w:type="spellEnd"/>
      <w:r w:rsidR="0023083A" w:rsidRPr="009F1514">
        <w:rPr>
          <w:rFonts w:ascii="Sylfaen" w:hAnsi="Sylfaen"/>
          <w:color w:val="000000" w:themeColor="text1"/>
          <w:lang w:val="en-US"/>
        </w:rPr>
        <w:t xml:space="preserve"> by the legislation. </w:t>
      </w:r>
    </w:p>
    <w:p w14:paraId="7194EFB9" w14:textId="23136578" w:rsidR="00F52DA4" w:rsidRPr="004B6F43" w:rsidRDefault="00DC553A" w:rsidP="003A250A">
      <w:pPr>
        <w:spacing w:after="0"/>
        <w:ind w:firstLine="720"/>
        <w:jc w:val="both"/>
        <w:rPr>
          <w:rFonts w:ascii="Sylfaen" w:hAnsi="Sylfaen"/>
          <w:color w:val="000000" w:themeColor="text1"/>
          <w:lang w:val="en-US"/>
        </w:rPr>
      </w:pPr>
      <w:r>
        <w:rPr>
          <w:rFonts w:ascii="Sylfaen" w:hAnsi="Sylfaen"/>
          <w:color w:val="000000" w:themeColor="text1"/>
          <w:lang w:val="en-US"/>
        </w:rPr>
        <w:t>5</w:t>
      </w:r>
      <w:r w:rsidR="00BE5641" w:rsidRPr="00410613">
        <w:rPr>
          <w:rFonts w:ascii="Sylfaen" w:hAnsi="Sylfaen"/>
          <w:color w:val="000000" w:themeColor="text1"/>
          <w:lang w:val="en-US"/>
        </w:rPr>
        <w:t>.</w:t>
      </w:r>
      <w:r w:rsidR="00C22C75" w:rsidRPr="000E621F">
        <w:rPr>
          <w:rFonts w:ascii="Sylfaen" w:hAnsi="Sylfaen"/>
          <w:color w:val="000000" w:themeColor="text1"/>
          <w:lang w:val="en-US"/>
        </w:rPr>
        <w:t xml:space="preserve"> </w:t>
      </w:r>
      <w:r w:rsidR="002877D5" w:rsidRPr="00410613">
        <w:rPr>
          <w:rFonts w:ascii="Sylfaen" w:hAnsi="Sylfaen"/>
          <w:color w:val="000000" w:themeColor="text1"/>
          <w:lang w:val="en-US"/>
        </w:rPr>
        <w:t xml:space="preserve">In accordance with the Georgian law “On Energy and Water </w:t>
      </w:r>
      <w:proofErr w:type="gramStart"/>
      <w:r w:rsidR="002877D5" w:rsidRPr="00410613">
        <w:rPr>
          <w:rFonts w:ascii="Sylfaen" w:hAnsi="Sylfaen"/>
          <w:color w:val="000000" w:themeColor="text1"/>
          <w:lang w:val="en-US"/>
        </w:rPr>
        <w:t>supply“</w:t>
      </w:r>
      <w:proofErr w:type="gramEnd"/>
      <w:r w:rsidR="002877D5" w:rsidRPr="00410613">
        <w:rPr>
          <w:rFonts w:ascii="Sylfaen" w:hAnsi="Sylfaen"/>
          <w:color w:val="000000" w:themeColor="text1"/>
          <w:lang w:val="en-US"/>
        </w:rPr>
        <w:t xml:space="preserve">, in case of </w:t>
      </w:r>
      <w:proofErr w:type="spellStart"/>
      <w:r w:rsidR="002877D5" w:rsidRPr="00410613">
        <w:rPr>
          <w:rFonts w:ascii="Sylfaen" w:hAnsi="Sylfaen"/>
          <w:color w:val="000000" w:themeColor="text1"/>
          <w:lang w:val="en-US"/>
        </w:rPr>
        <w:t>neccessity</w:t>
      </w:r>
      <w:proofErr w:type="spellEnd"/>
      <w:r w:rsidR="005722D6" w:rsidRPr="00410613">
        <w:rPr>
          <w:rFonts w:ascii="Sylfaen" w:hAnsi="Sylfaen"/>
          <w:color w:val="000000" w:themeColor="text1"/>
          <w:lang w:val="en-US"/>
        </w:rPr>
        <w:t>,</w:t>
      </w:r>
      <w:r w:rsidR="002877D5" w:rsidRPr="00410613">
        <w:rPr>
          <w:rFonts w:ascii="Sylfaen" w:hAnsi="Sylfaen"/>
          <w:color w:val="000000" w:themeColor="text1"/>
          <w:lang w:val="en-US"/>
        </w:rPr>
        <w:t xml:space="preserve"> </w:t>
      </w:r>
      <w:r w:rsidR="005722D6" w:rsidRPr="004B6F43">
        <w:rPr>
          <w:rFonts w:ascii="Sylfaen" w:hAnsi="Sylfaen"/>
          <w:color w:val="000000" w:themeColor="text1"/>
          <w:lang w:val="en-US"/>
        </w:rPr>
        <w:t xml:space="preserve">the </w:t>
      </w:r>
      <w:r w:rsidR="002877D5" w:rsidRPr="004B6F43">
        <w:rPr>
          <w:rFonts w:ascii="Sylfaen" w:hAnsi="Sylfaen"/>
          <w:color w:val="000000" w:themeColor="text1"/>
          <w:lang w:val="en-US"/>
        </w:rPr>
        <w:t xml:space="preserve">regulator sets the </w:t>
      </w:r>
      <w:r w:rsidR="005722D6" w:rsidRPr="004B6F43">
        <w:rPr>
          <w:rFonts w:ascii="Sylfaen" w:hAnsi="Sylfaen"/>
          <w:color w:val="000000" w:themeColor="text1"/>
          <w:lang w:val="en-US"/>
        </w:rPr>
        <w:t xml:space="preserve">tariff </w:t>
      </w:r>
      <w:r w:rsidR="002877D5" w:rsidRPr="004B6F43">
        <w:rPr>
          <w:rFonts w:ascii="Sylfaen" w:hAnsi="Sylfaen"/>
          <w:color w:val="000000" w:themeColor="text1"/>
          <w:lang w:val="en-US"/>
        </w:rPr>
        <w:t>of wholesale public service.</w:t>
      </w:r>
    </w:p>
    <w:p w14:paraId="79BD8703" w14:textId="3A2881DD" w:rsidR="003C09AC" w:rsidRPr="009F1514" w:rsidRDefault="00DC553A" w:rsidP="00F52DA4">
      <w:pPr>
        <w:spacing w:after="0"/>
        <w:ind w:firstLine="720"/>
        <w:jc w:val="both"/>
        <w:rPr>
          <w:rFonts w:ascii="Sylfaen" w:hAnsi="Sylfaen"/>
          <w:color w:val="000000" w:themeColor="text1"/>
          <w:lang w:val="en-US"/>
        </w:rPr>
      </w:pPr>
      <w:r>
        <w:rPr>
          <w:rFonts w:ascii="Sylfaen" w:hAnsi="Sylfaen"/>
          <w:color w:val="000000" w:themeColor="text1"/>
          <w:lang w:val="en-US"/>
        </w:rPr>
        <w:t>6</w:t>
      </w:r>
      <w:r w:rsidR="003C09AC" w:rsidRPr="009F1514">
        <w:rPr>
          <w:rFonts w:ascii="Sylfaen" w:hAnsi="Sylfaen"/>
          <w:color w:val="000000" w:themeColor="text1"/>
          <w:lang w:val="en-US"/>
        </w:rPr>
        <w:t>. The rule of carrying out the wholesale public service function, also forming and spending the fund of it, will be defined by the Government of Georgia. The WPSO makes separate accounts to record costs and revenues related to each wholesale public service.</w:t>
      </w:r>
    </w:p>
    <w:p w14:paraId="76F17333" w14:textId="77777777" w:rsidR="00FD327E" w:rsidRPr="000E621F" w:rsidRDefault="00FD327E" w:rsidP="00721391">
      <w:pPr>
        <w:spacing w:after="0"/>
        <w:ind w:firstLine="720"/>
        <w:jc w:val="both"/>
        <w:rPr>
          <w:rFonts w:ascii="Sylfaen" w:hAnsi="Sylfaen"/>
          <w:b/>
          <w:color w:val="000000" w:themeColor="text1"/>
          <w:lang w:val="en-US"/>
        </w:rPr>
      </w:pPr>
    </w:p>
    <w:p w14:paraId="27DD6823" w14:textId="77777777" w:rsidR="009E5AC8" w:rsidRPr="009F1514" w:rsidRDefault="009E5AC8" w:rsidP="00721391">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w:t>
      </w:r>
      <w:r w:rsidR="00F45CE9" w:rsidRPr="00410613">
        <w:rPr>
          <w:rFonts w:ascii="Sylfaen" w:hAnsi="Sylfaen"/>
          <w:b/>
          <w:color w:val="000000" w:themeColor="text1"/>
          <w:lang w:val="en-US"/>
        </w:rPr>
        <w:t xml:space="preserve"> 11</w:t>
      </w:r>
      <w:r w:rsidRPr="00410613">
        <w:rPr>
          <w:rFonts w:ascii="Sylfaen" w:hAnsi="Sylfaen"/>
          <w:b/>
          <w:color w:val="000000" w:themeColor="text1"/>
          <w:lang w:val="en-US"/>
        </w:rPr>
        <w:t xml:space="preserve">. </w:t>
      </w:r>
      <w:r w:rsidR="00BA50CD" w:rsidRPr="00410613">
        <w:rPr>
          <w:rFonts w:ascii="Sylfaen" w:hAnsi="Sylfaen"/>
          <w:b/>
          <w:color w:val="000000" w:themeColor="text1"/>
          <w:lang w:val="en-US"/>
        </w:rPr>
        <w:t xml:space="preserve">Integration of guaranteed </w:t>
      </w:r>
      <w:r w:rsidR="003C09AC" w:rsidRPr="004B6F43">
        <w:rPr>
          <w:rFonts w:ascii="Sylfaen" w:hAnsi="Sylfaen"/>
          <w:b/>
          <w:color w:val="000000" w:themeColor="text1"/>
          <w:lang w:val="en-US"/>
        </w:rPr>
        <w:t xml:space="preserve">power </w:t>
      </w:r>
      <w:r w:rsidR="00BA50CD" w:rsidRPr="004B6F43">
        <w:rPr>
          <w:rFonts w:ascii="Sylfaen" w:hAnsi="Sylfaen"/>
          <w:b/>
          <w:color w:val="000000" w:themeColor="text1"/>
          <w:lang w:val="en-US"/>
        </w:rPr>
        <w:t>purchase agre</w:t>
      </w:r>
      <w:r w:rsidR="003C09AC" w:rsidRPr="004B6F43">
        <w:rPr>
          <w:rFonts w:ascii="Sylfaen" w:hAnsi="Sylfaen"/>
          <w:b/>
          <w:color w:val="000000" w:themeColor="text1"/>
          <w:lang w:val="en-US"/>
        </w:rPr>
        <w:t>e</w:t>
      </w:r>
      <w:r w:rsidR="00BA50CD" w:rsidRPr="004B6F43">
        <w:rPr>
          <w:rFonts w:ascii="Sylfaen" w:hAnsi="Sylfaen"/>
          <w:b/>
          <w:color w:val="000000" w:themeColor="text1"/>
          <w:lang w:val="en-US"/>
        </w:rPr>
        <w:t>ments</w:t>
      </w:r>
      <w:r w:rsidR="0023083A" w:rsidRPr="004B6F43">
        <w:rPr>
          <w:rFonts w:ascii="Sylfaen" w:hAnsi="Sylfaen"/>
          <w:b/>
          <w:color w:val="000000" w:themeColor="text1"/>
          <w:lang w:val="en-US"/>
        </w:rPr>
        <w:t xml:space="preserve"> (</w:t>
      </w:r>
      <w:r w:rsidR="009C77BF" w:rsidRPr="004B6F43">
        <w:rPr>
          <w:rFonts w:ascii="Sylfaen" w:hAnsi="Sylfaen"/>
          <w:b/>
          <w:color w:val="000000" w:themeColor="text1"/>
          <w:lang w:val="en-US"/>
        </w:rPr>
        <w:t>PPAs</w:t>
      </w:r>
      <w:r w:rsidR="0023083A" w:rsidRPr="004B6F43">
        <w:rPr>
          <w:rFonts w:ascii="Sylfaen" w:hAnsi="Sylfaen"/>
          <w:b/>
          <w:color w:val="000000" w:themeColor="text1"/>
          <w:lang w:val="en-US"/>
        </w:rPr>
        <w:t>)</w:t>
      </w:r>
      <w:r w:rsidR="00BA50CD" w:rsidRPr="004B6F43">
        <w:rPr>
          <w:rFonts w:ascii="Sylfaen" w:hAnsi="Sylfaen"/>
          <w:b/>
          <w:color w:val="000000" w:themeColor="text1"/>
          <w:lang w:val="en-US"/>
        </w:rPr>
        <w:t xml:space="preserve"> </w:t>
      </w:r>
      <w:r w:rsidR="003C09AC" w:rsidRPr="004B6F43">
        <w:rPr>
          <w:rFonts w:ascii="Sylfaen" w:hAnsi="Sylfaen"/>
          <w:b/>
          <w:color w:val="000000" w:themeColor="text1"/>
          <w:lang w:val="en-US"/>
        </w:rPr>
        <w:t>i</w:t>
      </w:r>
      <w:r w:rsidR="00BA50CD" w:rsidRPr="004B6F43">
        <w:rPr>
          <w:rFonts w:ascii="Sylfaen" w:hAnsi="Sylfaen"/>
          <w:b/>
          <w:color w:val="000000" w:themeColor="text1"/>
          <w:lang w:val="en-US"/>
        </w:rPr>
        <w:t xml:space="preserve">n </w:t>
      </w:r>
      <w:r w:rsidR="003C09AC" w:rsidRPr="004B6F43">
        <w:rPr>
          <w:rFonts w:ascii="Sylfaen" w:hAnsi="Sylfaen"/>
          <w:b/>
          <w:color w:val="000000" w:themeColor="text1"/>
          <w:lang w:val="en-US"/>
        </w:rPr>
        <w:t xml:space="preserve">the </w:t>
      </w:r>
      <w:r w:rsidR="00BA50CD" w:rsidRPr="009F1514">
        <w:rPr>
          <w:rFonts w:ascii="Sylfaen" w:hAnsi="Sylfaen"/>
          <w:b/>
          <w:color w:val="000000" w:themeColor="text1"/>
          <w:lang w:val="en-US"/>
        </w:rPr>
        <w:t xml:space="preserve">organized market and </w:t>
      </w:r>
      <w:r w:rsidR="00674408" w:rsidRPr="009F1514">
        <w:rPr>
          <w:rFonts w:ascii="Sylfaen" w:hAnsi="Sylfaen"/>
          <w:b/>
          <w:color w:val="000000" w:themeColor="text1"/>
          <w:lang w:val="en-US"/>
        </w:rPr>
        <w:t>settlement with</w:t>
      </w:r>
      <w:r w:rsidR="00BA50CD" w:rsidRPr="009F1514">
        <w:rPr>
          <w:rFonts w:ascii="Sylfaen" w:hAnsi="Sylfaen"/>
          <w:b/>
          <w:color w:val="000000" w:themeColor="text1"/>
          <w:lang w:val="en-US"/>
        </w:rPr>
        <w:t xml:space="preserve"> the producers using supporting scheme</w:t>
      </w:r>
    </w:p>
    <w:p w14:paraId="73F0BCE3" w14:textId="2CA161D3" w:rsidR="00EE1DC6" w:rsidRPr="009F1514" w:rsidRDefault="00D60234" w:rsidP="00EE1DC6">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1. </w:t>
      </w:r>
      <w:r w:rsidR="004F7EF3" w:rsidRPr="00410613">
        <w:rPr>
          <w:rFonts w:ascii="Sylfaen" w:hAnsi="Sylfaen"/>
          <w:color w:val="000000" w:themeColor="text1"/>
          <w:lang w:val="en-US"/>
        </w:rPr>
        <w:t xml:space="preserve">For </w:t>
      </w:r>
      <w:r w:rsidR="0023083A" w:rsidRPr="00410613">
        <w:rPr>
          <w:rFonts w:ascii="Sylfaen" w:hAnsi="Sylfaen"/>
          <w:color w:val="000000" w:themeColor="text1"/>
          <w:lang w:val="en-US"/>
        </w:rPr>
        <w:t xml:space="preserve">the </w:t>
      </w:r>
      <w:r w:rsidR="004F7EF3" w:rsidRPr="00410613">
        <w:rPr>
          <w:rFonts w:ascii="Sylfaen" w:hAnsi="Sylfaen"/>
          <w:color w:val="000000" w:themeColor="text1"/>
          <w:lang w:val="en-US"/>
        </w:rPr>
        <w:t xml:space="preserve">transparency, liquidity and </w:t>
      </w:r>
      <w:r w:rsidR="0023083A" w:rsidRPr="00410613">
        <w:rPr>
          <w:rFonts w:ascii="Sylfaen" w:hAnsi="Sylfaen"/>
          <w:color w:val="000000" w:themeColor="text1"/>
          <w:lang w:val="en-US"/>
        </w:rPr>
        <w:t xml:space="preserve">formations of a </w:t>
      </w:r>
      <w:r w:rsidR="004F7EF3" w:rsidRPr="004B6F43">
        <w:rPr>
          <w:rFonts w:ascii="Sylfaen" w:hAnsi="Sylfaen"/>
          <w:color w:val="000000" w:themeColor="text1"/>
          <w:lang w:val="en-US"/>
        </w:rPr>
        <w:t xml:space="preserve">competitive price on </w:t>
      </w:r>
      <w:r w:rsidR="0023083A" w:rsidRPr="004B6F43">
        <w:rPr>
          <w:rFonts w:ascii="Sylfaen" w:hAnsi="Sylfaen"/>
          <w:color w:val="000000" w:themeColor="text1"/>
          <w:lang w:val="en-US"/>
        </w:rPr>
        <w:t xml:space="preserve">the </w:t>
      </w:r>
      <w:r w:rsidR="004F7EF3" w:rsidRPr="004B6F43">
        <w:rPr>
          <w:rFonts w:ascii="Sylfaen" w:hAnsi="Sylfaen"/>
          <w:color w:val="000000" w:themeColor="text1"/>
          <w:lang w:val="en-US"/>
        </w:rPr>
        <w:t xml:space="preserve">electricity market, </w:t>
      </w:r>
      <w:r w:rsidR="0023083A" w:rsidRPr="009F1514">
        <w:rPr>
          <w:rFonts w:ascii="Sylfaen" w:hAnsi="Sylfaen"/>
          <w:color w:val="000000" w:themeColor="text1"/>
          <w:lang w:val="en-US"/>
        </w:rPr>
        <w:t xml:space="preserve">the </w:t>
      </w:r>
      <w:r w:rsidR="004F7EF3" w:rsidRPr="009F1514">
        <w:rPr>
          <w:rFonts w:ascii="Sylfaen" w:hAnsi="Sylfaen"/>
          <w:color w:val="000000" w:themeColor="text1"/>
          <w:lang w:val="en-US"/>
        </w:rPr>
        <w:t xml:space="preserve">electricity </w:t>
      </w:r>
      <w:r w:rsidR="00E0382F">
        <w:rPr>
          <w:rFonts w:ascii="Sylfaen" w:hAnsi="Sylfaen"/>
          <w:color w:val="000000" w:themeColor="text1"/>
          <w:lang w:val="en-US"/>
        </w:rPr>
        <w:t>purchased under</w:t>
      </w:r>
      <w:r w:rsidR="004F7EF3" w:rsidRPr="009F1514">
        <w:rPr>
          <w:rFonts w:ascii="Sylfaen" w:hAnsi="Sylfaen"/>
          <w:color w:val="000000" w:themeColor="text1"/>
          <w:lang w:val="en-US"/>
        </w:rPr>
        <w:t xml:space="preserve"> </w:t>
      </w:r>
      <w:r w:rsidR="0023083A" w:rsidRPr="009F1514">
        <w:rPr>
          <w:rFonts w:ascii="Sylfaen" w:hAnsi="Sylfaen"/>
          <w:color w:val="000000" w:themeColor="text1"/>
          <w:lang w:val="en-US"/>
        </w:rPr>
        <w:t>PPAs shall be traded at the organized market, by the WPSO</w:t>
      </w:r>
      <w:r w:rsidR="004F7EF3" w:rsidRPr="009F1514">
        <w:rPr>
          <w:rFonts w:ascii="Sylfaen" w:hAnsi="Sylfaen"/>
          <w:color w:val="000000" w:themeColor="text1"/>
          <w:lang w:val="en-US"/>
        </w:rPr>
        <w:t xml:space="preserve"> or </w:t>
      </w:r>
      <w:r w:rsidR="0023083A" w:rsidRPr="009F1514">
        <w:rPr>
          <w:rFonts w:ascii="Sylfaen" w:hAnsi="Sylfaen"/>
          <w:color w:val="000000" w:themeColor="text1"/>
          <w:lang w:val="en-US"/>
        </w:rPr>
        <w:t>a producer itself</w:t>
      </w:r>
      <w:r w:rsidR="00984B19">
        <w:rPr>
          <w:rFonts w:ascii="Sylfaen" w:hAnsi="Sylfaen"/>
          <w:color w:val="000000" w:themeColor="text1"/>
          <w:lang w:val="en-US"/>
        </w:rPr>
        <w:t>.</w:t>
      </w:r>
    </w:p>
    <w:p w14:paraId="758B36D0" w14:textId="77777777" w:rsidR="001F1363" w:rsidRPr="009F1514" w:rsidRDefault="00EE1DC6" w:rsidP="00EE1DC6">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2. </w:t>
      </w:r>
      <w:r w:rsidR="00C67EA4" w:rsidRPr="00410613">
        <w:rPr>
          <w:rFonts w:ascii="Sylfaen" w:hAnsi="Sylfaen"/>
          <w:color w:val="000000" w:themeColor="text1"/>
          <w:lang w:val="en-US"/>
        </w:rPr>
        <w:t>To</w:t>
      </w:r>
      <w:r w:rsidR="004F7EF3" w:rsidRPr="00410613">
        <w:rPr>
          <w:rFonts w:ascii="Sylfaen" w:hAnsi="Sylfaen"/>
          <w:color w:val="000000" w:themeColor="text1"/>
          <w:lang w:val="en-US"/>
        </w:rPr>
        <w:t xml:space="preserve"> support the involvement of electricity producers </w:t>
      </w:r>
      <w:r w:rsidR="00C67EA4" w:rsidRPr="00410613">
        <w:rPr>
          <w:rFonts w:ascii="Sylfaen" w:hAnsi="Sylfaen"/>
          <w:color w:val="000000" w:themeColor="text1"/>
          <w:lang w:val="en-US"/>
        </w:rPr>
        <w:t>i</w:t>
      </w:r>
      <w:r w:rsidR="004F7EF3" w:rsidRPr="00410613">
        <w:rPr>
          <w:rFonts w:ascii="Sylfaen" w:hAnsi="Sylfaen"/>
          <w:color w:val="000000" w:themeColor="text1"/>
          <w:lang w:val="en-US"/>
        </w:rPr>
        <w:t>n</w:t>
      </w:r>
      <w:r w:rsidR="00C67EA4" w:rsidRPr="004B6F43">
        <w:rPr>
          <w:rFonts w:ascii="Sylfaen" w:hAnsi="Sylfaen"/>
          <w:color w:val="000000" w:themeColor="text1"/>
          <w:lang w:val="en-US"/>
        </w:rPr>
        <w:t xml:space="preserve"> the</w:t>
      </w:r>
      <w:r w:rsidR="004F7EF3" w:rsidRPr="004B6F43">
        <w:rPr>
          <w:rFonts w:ascii="Sylfaen" w:hAnsi="Sylfaen"/>
          <w:color w:val="000000" w:themeColor="text1"/>
          <w:lang w:val="en-US"/>
        </w:rPr>
        <w:t xml:space="preserve"> organized markets, upon agreement with the Georgian Government, </w:t>
      </w:r>
      <w:r w:rsidR="00C67EA4" w:rsidRPr="004B6F43">
        <w:rPr>
          <w:rFonts w:ascii="Sylfaen" w:hAnsi="Sylfaen"/>
          <w:color w:val="000000" w:themeColor="text1"/>
          <w:lang w:val="en-US"/>
        </w:rPr>
        <w:t>the agreement, which provides for either a compensation of negative difference between the market price and the price included in the existing</w:t>
      </w:r>
      <w:r w:rsidR="003A250A">
        <w:rPr>
          <w:rFonts w:ascii="Sylfaen" w:hAnsi="Sylfaen"/>
          <w:color w:val="000000" w:themeColor="text1"/>
          <w:lang w:val="en-US"/>
        </w:rPr>
        <w:t xml:space="preserve"> agreements</w:t>
      </w:r>
      <w:r w:rsidR="00C67EA4" w:rsidRPr="004B6F43">
        <w:rPr>
          <w:rFonts w:ascii="Sylfaen" w:hAnsi="Sylfaen"/>
          <w:color w:val="000000" w:themeColor="text1"/>
          <w:lang w:val="en-US"/>
        </w:rPr>
        <w:t>, or other supporting measure, maybe concluded with the WPSO</w:t>
      </w:r>
      <w:r w:rsidR="004F7EF3" w:rsidRPr="009F1514">
        <w:rPr>
          <w:rFonts w:ascii="Sylfaen" w:hAnsi="Sylfaen"/>
          <w:color w:val="000000" w:themeColor="text1"/>
          <w:lang w:val="en-US"/>
        </w:rPr>
        <w:t>.</w:t>
      </w:r>
    </w:p>
    <w:p w14:paraId="78C2CE8F" w14:textId="0589585D" w:rsidR="00387318" w:rsidRDefault="00EE1DC6" w:rsidP="00387318">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3. </w:t>
      </w:r>
      <w:r w:rsidR="00A7646A" w:rsidRPr="00410613">
        <w:rPr>
          <w:rFonts w:ascii="Sylfaen" w:hAnsi="Sylfaen"/>
          <w:color w:val="000000" w:themeColor="text1"/>
          <w:lang w:val="en-US"/>
        </w:rPr>
        <w:t>I</w:t>
      </w:r>
      <w:r w:rsidR="00A95342" w:rsidRPr="00410613">
        <w:rPr>
          <w:rFonts w:ascii="Sylfaen" w:hAnsi="Sylfaen"/>
          <w:color w:val="000000" w:themeColor="text1"/>
          <w:lang w:val="en-US"/>
        </w:rPr>
        <w:t>f the producer particip</w:t>
      </w:r>
      <w:r w:rsidR="001F700D" w:rsidRPr="00410613">
        <w:rPr>
          <w:rFonts w:ascii="Sylfaen" w:hAnsi="Sylfaen"/>
          <w:color w:val="000000" w:themeColor="text1"/>
          <w:lang w:val="en-US"/>
        </w:rPr>
        <w:t>ating</w:t>
      </w:r>
      <w:r w:rsidR="00A7646A" w:rsidRPr="00410613">
        <w:rPr>
          <w:rFonts w:ascii="Sylfaen" w:hAnsi="Sylfaen"/>
          <w:color w:val="000000" w:themeColor="text1"/>
          <w:lang w:val="en-US"/>
        </w:rPr>
        <w:t xml:space="preserve"> </w:t>
      </w:r>
      <w:r w:rsidR="00A95342" w:rsidRPr="004B6F43">
        <w:rPr>
          <w:rFonts w:ascii="Sylfaen" w:hAnsi="Sylfaen"/>
          <w:color w:val="000000" w:themeColor="text1"/>
          <w:lang w:val="en-US"/>
        </w:rPr>
        <w:t>in</w:t>
      </w:r>
      <w:r w:rsidR="001F700D" w:rsidRPr="004B6F43">
        <w:rPr>
          <w:rFonts w:ascii="Sylfaen" w:hAnsi="Sylfaen"/>
          <w:color w:val="000000" w:themeColor="text1"/>
          <w:lang w:val="en-US"/>
        </w:rPr>
        <w:t xml:space="preserve"> the</w:t>
      </w:r>
      <w:r w:rsidR="00A95342" w:rsidRPr="004B6F43">
        <w:rPr>
          <w:rFonts w:ascii="Sylfaen" w:hAnsi="Sylfaen"/>
          <w:color w:val="000000" w:themeColor="text1"/>
          <w:lang w:val="en-US"/>
        </w:rPr>
        <w:t xml:space="preserve"> guara</w:t>
      </w:r>
      <w:r w:rsidR="001F700D" w:rsidRPr="004B6F43">
        <w:rPr>
          <w:rFonts w:ascii="Sylfaen" w:hAnsi="Sylfaen"/>
          <w:color w:val="000000" w:themeColor="text1"/>
          <w:lang w:val="en-US"/>
        </w:rPr>
        <w:t>n</w:t>
      </w:r>
      <w:r w:rsidR="00A95342" w:rsidRPr="004B6F43">
        <w:rPr>
          <w:rFonts w:ascii="Sylfaen" w:hAnsi="Sylfaen"/>
          <w:color w:val="000000" w:themeColor="text1"/>
          <w:lang w:val="en-US"/>
        </w:rPr>
        <w:t>teed purchase agreement doe</w:t>
      </w:r>
      <w:r w:rsidR="001F700D" w:rsidRPr="004B6F43">
        <w:rPr>
          <w:rFonts w:ascii="Sylfaen" w:hAnsi="Sylfaen"/>
          <w:color w:val="000000" w:themeColor="text1"/>
          <w:lang w:val="en-US"/>
        </w:rPr>
        <w:t xml:space="preserve">s </w:t>
      </w:r>
      <w:r w:rsidR="00A95342" w:rsidRPr="004B6F43">
        <w:rPr>
          <w:rFonts w:ascii="Sylfaen" w:hAnsi="Sylfaen"/>
          <w:color w:val="000000" w:themeColor="text1"/>
          <w:lang w:val="en-US"/>
        </w:rPr>
        <w:t xml:space="preserve">not apply the right foreseen by the paragraph 2 of this article, </w:t>
      </w:r>
      <w:r w:rsidR="00A7646A" w:rsidRPr="009F1514">
        <w:rPr>
          <w:rFonts w:ascii="Sylfaen" w:hAnsi="Sylfaen"/>
          <w:color w:val="000000" w:themeColor="text1"/>
          <w:lang w:val="en-US"/>
        </w:rPr>
        <w:t>the WPSO</w:t>
      </w:r>
      <w:r w:rsidR="00A95342" w:rsidRPr="009F1514">
        <w:rPr>
          <w:rFonts w:ascii="Sylfaen" w:hAnsi="Sylfaen"/>
          <w:color w:val="000000" w:themeColor="text1"/>
          <w:lang w:val="en-US"/>
        </w:rPr>
        <w:t xml:space="preserve"> is responsible for the </w:t>
      </w:r>
      <w:r w:rsidR="00A7646A" w:rsidRPr="009F1514">
        <w:rPr>
          <w:rFonts w:ascii="Sylfaen" w:hAnsi="Sylfaen"/>
          <w:color w:val="000000" w:themeColor="text1"/>
          <w:lang w:val="en-US"/>
        </w:rPr>
        <w:t>bidding of</w:t>
      </w:r>
      <w:r w:rsidR="00A95342" w:rsidRPr="009F1514">
        <w:rPr>
          <w:rFonts w:ascii="Sylfaen" w:hAnsi="Sylfaen"/>
          <w:color w:val="000000" w:themeColor="text1"/>
          <w:lang w:val="en-US"/>
        </w:rPr>
        <w:t xml:space="preserve"> this electricity </w:t>
      </w:r>
      <w:r w:rsidR="00A7646A" w:rsidRPr="009F1514">
        <w:rPr>
          <w:rFonts w:ascii="Sylfaen" w:hAnsi="Sylfaen"/>
          <w:color w:val="000000" w:themeColor="text1"/>
          <w:lang w:val="en-US"/>
        </w:rPr>
        <w:t xml:space="preserve">at the organized </w:t>
      </w:r>
      <w:r w:rsidR="007268BC" w:rsidRPr="009F1514">
        <w:rPr>
          <w:rFonts w:ascii="Sylfaen" w:hAnsi="Sylfaen"/>
          <w:color w:val="000000" w:themeColor="text1"/>
          <w:lang w:val="en-US"/>
        </w:rPr>
        <w:t>market</w:t>
      </w:r>
    </w:p>
    <w:p w14:paraId="647B2DAC" w14:textId="77777777" w:rsidR="007D1358" w:rsidRDefault="001D666C" w:rsidP="00117161">
      <w:pPr>
        <w:spacing w:after="0"/>
        <w:ind w:firstLine="720"/>
        <w:jc w:val="both"/>
        <w:rPr>
          <w:rFonts w:ascii="Sylfaen" w:hAnsi="Sylfaen"/>
          <w:color w:val="000000" w:themeColor="text1"/>
          <w:lang w:val="en-US"/>
        </w:rPr>
      </w:pPr>
      <w:r w:rsidRPr="009F1514">
        <w:rPr>
          <w:rFonts w:ascii="Sylfaen" w:hAnsi="Sylfaen"/>
          <w:color w:val="000000" w:themeColor="text1"/>
          <w:lang w:val="en-US"/>
        </w:rPr>
        <w:t>4. Producers</w:t>
      </w:r>
      <w:r w:rsidR="002A387A" w:rsidRPr="009F1514">
        <w:rPr>
          <w:rFonts w:ascii="Sylfaen" w:hAnsi="Sylfaen"/>
          <w:color w:val="000000" w:themeColor="text1"/>
          <w:lang w:val="en-US"/>
        </w:rPr>
        <w:t xml:space="preserve"> using </w:t>
      </w:r>
      <w:r w:rsidR="00A7646A" w:rsidRPr="009F1514">
        <w:rPr>
          <w:rFonts w:ascii="Sylfaen" w:hAnsi="Sylfaen"/>
          <w:color w:val="000000" w:themeColor="text1"/>
          <w:lang w:val="en-US"/>
        </w:rPr>
        <w:t>a</w:t>
      </w:r>
      <w:r w:rsidR="002A387A" w:rsidRPr="009F1514">
        <w:rPr>
          <w:rFonts w:ascii="Sylfaen" w:hAnsi="Sylfaen"/>
          <w:color w:val="000000" w:themeColor="text1"/>
          <w:lang w:val="en-US"/>
        </w:rPr>
        <w:t xml:space="preserve"> renewable </w:t>
      </w:r>
      <w:r w:rsidR="009A1B32" w:rsidRPr="009F1514">
        <w:rPr>
          <w:rFonts w:ascii="Sylfaen" w:hAnsi="Sylfaen"/>
          <w:color w:val="000000" w:themeColor="text1"/>
          <w:lang w:val="en-US"/>
        </w:rPr>
        <w:t>energy</w:t>
      </w:r>
      <w:r w:rsidR="008905B2">
        <w:rPr>
          <w:rFonts w:ascii="Sylfaen" w:hAnsi="Sylfaen"/>
          <w:color w:val="000000" w:themeColor="text1"/>
          <w:lang w:val="en-US"/>
        </w:rPr>
        <w:t xml:space="preserve"> or other </w:t>
      </w:r>
      <w:r w:rsidR="009A1B32" w:rsidRPr="009F1514">
        <w:rPr>
          <w:rFonts w:ascii="Sylfaen" w:hAnsi="Sylfaen"/>
          <w:color w:val="000000" w:themeColor="text1"/>
          <w:lang w:val="en-US"/>
        </w:rPr>
        <w:t>-supporting</w:t>
      </w:r>
      <w:r w:rsidR="002A387A" w:rsidRPr="009F1514">
        <w:rPr>
          <w:rFonts w:ascii="Sylfaen" w:hAnsi="Sylfaen"/>
          <w:color w:val="000000" w:themeColor="text1"/>
          <w:lang w:val="en-US"/>
        </w:rPr>
        <w:t xml:space="preserve"> scheme </w:t>
      </w:r>
      <w:r w:rsidR="00E0382F">
        <w:rPr>
          <w:rFonts w:ascii="Sylfaen" w:hAnsi="Sylfaen"/>
          <w:color w:val="000000" w:themeColor="text1"/>
          <w:lang w:val="en-US"/>
        </w:rPr>
        <w:t>may decide</w:t>
      </w:r>
      <w:r w:rsidR="005516EE">
        <w:rPr>
          <w:rFonts w:ascii="Sylfaen" w:hAnsi="Sylfaen"/>
          <w:color w:val="000000" w:themeColor="text1"/>
          <w:lang w:val="en-US"/>
        </w:rPr>
        <w:t xml:space="preserve">, </w:t>
      </w:r>
      <w:r w:rsidR="00A7646A" w:rsidRPr="009F1514">
        <w:rPr>
          <w:rFonts w:ascii="Sylfaen" w:hAnsi="Sylfaen"/>
          <w:color w:val="000000" w:themeColor="text1"/>
          <w:lang w:val="en-US"/>
        </w:rPr>
        <w:t>that the</w:t>
      </w:r>
      <w:r w:rsidR="002A387A" w:rsidRPr="009F1514">
        <w:rPr>
          <w:rFonts w:ascii="Sylfaen" w:hAnsi="Sylfaen"/>
          <w:color w:val="000000" w:themeColor="text1"/>
          <w:lang w:val="en-US"/>
        </w:rPr>
        <w:t xml:space="preserve"> electricity generated by them </w:t>
      </w:r>
      <w:r w:rsidR="00A7646A" w:rsidRPr="009F1514">
        <w:rPr>
          <w:rFonts w:ascii="Sylfaen" w:hAnsi="Sylfaen"/>
          <w:color w:val="000000" w:themeColor="text1"/>
          <w:lang w:val="en-US"/>
        </w:rPr>
        <w:t xml:space="preserve">are traded at the </w:t>
      </w:r>
      <w:r w:rsidR="002A387A" w:rsidRPr="009F1514">
        <w:rPr>
          <w:rFonts w:ascii="Sylfaen" w:hAnsi="Sylfaen"/>
          <w:color w:val="000000" w:themeColor="text1"/>
          <w:lang w:val="en-US"/>
        </w:rPr>
        <w:t>organized market</w:t>
      </w:r>
      <w:r w:rsidR="00A7646A" w:rsidRPr="009F1514">
        <w:rPr>
          <w:rFonts w:ascii="Sylfaen" w:hAnsi="Sylfaen"/>
          <w:color w:val="000000" w:themeColor="text1"/>
          <w:lang w:val="en-US"/>
        </w:rPr>
        <w:t>, on their own (or other entity, if the agreement says so)</w:t>
      </w:r>
      <w:r w:rsidR="002A387A" w:rsidRPr="009F1514">
        <w:rPr>
          <w:rFonts w:ascii="Sylfaen" w:hAnsi="Sylfaen"/>
          <w:color w:val="000000" w:themeColor="text1"/>
          <w:lang w:val="en-US"/>
        </w:rPr>
        <w:t>.</w:t>
      </w:r>
      <w:r w:rsidR="00A7646A" w:rsidRPr="009F1514">
        <w:rPr>
          <w:rFonts w:ascii="Sylfaen" w:hAnsi="Sylfaen"/>
          <w:color w:val="000000" w:themeColor="text1"/>
          <w:lang w:val="en-US"/>
        </w:rPr>
        <w:t xml:space="preserve"> The fee</w:t>
      </w:r>
      <w:r w:rsidR="002A387A" w:rsidRPr="009F1514">
        <w:rPr>
          <w:rFonts w:ascii="Sylfaen" w:hAnsi="Sylfaen"/>
          <w:color w:val="000000" w:themeColor="text1"/>
          <w:lang w:val="en-US"/>
        </w:rPr>
        <w:t xml:space="preserve"> foreseen by </w:t>
      </w:r>
      <w:r w:rsidR="00A7646A" w:rsidRPr="009F1514">
        <w:rPr>
          <w:rFonts w:ascii="Sylfaen" w:hAnsi="Sylfaen"/>
          <w:color w:val="000000" w:themeColor="text1"/>
          <w:lang w:val="en-US"/>
        </w:rPr>
        <w:t xml:space="preserve">a </w:t>
      </w:r>
      <w:r w:rsidR="002A387A" w:rsidRPr="009F1514">
        <w:rPr>
          <w:rFonts w:ascii="Sylfaen" w:hAnsi="Sylfaen"/>
          <w:color w:val="000000" w:themeColor="text1"/>
          <w:lang w:val="en-US"/>
        </w:rPr>
        <w:t>supporting scheme</w:t>
      </w:r>
      <w:r w:rsidR="00077053" w:rsidRPr="009F1514">
        <w:rPr>
          <w:rFonts w:ascii="Sylfaen" w:hAnsi="Sylfaen"/>
          <w:color w:val="000000" w:themeColor="text1"/>
          <w:lang w:val="en-US"/>
        </w:rPr>
        <w:t xml:space="preserve"> will be reimbursed</w:t>
      </w:r>
      <w:r w:rsidR="002A387A" w:rsidRPr="009F1514">
        <w:rPr>
          <w:rFonts w:ascii="Sylfaen" w:hAnsi="Sylfaen"/>
          <w:color w:val="000000" w:themeColor="text1"/>
          <w:lang w:val="en-US"/>
        </w:rPr>
        <w:t xml:space="preserve"> by </w:t>
      </w:r>
      <w:r w:rsidR="00A7646A" w:rsidRPr="009F1514">
        <w:rPr>
          <w:rFonts w:ascii="Sylfaen" w:hAnsi="Sylfaen"/>
          <w:color w:val="000000" w:themeColor="text1"/>
          <w:lang w:val="en-US"/>
        </w:rPr>
        <w:t>the WPSO</w:t>
      </w:r>
      <w:r w:rsidR="002A387A" w:rsidRPr="009F1514">
        <w:rPr>
          <w:rFonts w:ascii="Sylfaen" w:hAnsi="Sylfaen"/>
          <w:color w:val="000000" w:themeColor="text1"/>
          <w:lang w:val="en-US"/>
        </w:rPr>
        <w:t>.</w:t>
      </w:r>
      <w:r w:rsidR="009A1B32" w:rsidRPr="009F1514">
        <w:rPr>
          <w:rFonts w:ascii="Sylfaen" w:hAnsi="Sylfaen"/>
          <w:color w:val="000000" w:themeColor="text1"/>
          <w:lang w:val="en-US"/>
        </w:rPr>
        <w:t xml:space="preserve"> </w:t>
      </w:r>
    </w:p>
    <w:p w14:paraId="1D85A32B" w14:textId="089B3DDD" w:rsidR="00EE3D97" w:rsidRPr="005C6326" w:rsidRDefault="007D1358" w:rsidP="00721391">
      <w:pPr>
        <w:spacing w:after="0"/>
        <w:ind w:firstLine="720"/>
        <w:jc w:val="both"/>
        <w:rPr>
          <w:rFonts w:ascii="Sylfaen" w:hAnsi="Sylfaen"/>
          <w:b/>
          <w:color w:val="000000" w:themeColor="text1"/>
        </w:rPr>
      </w:pPr>
      <w:r w:rsidRPr="007D1358">
        <w:rPr>
          <w:rFonts w:ascii="Sylfaen" w:hAnsi="Sylfaen"/>
          <w:color w:val="000000" w:themeColor="text1"/>
          <w:lang w:val="en-US"/>
        </w:rPr>
        <w:t xml:space="preserve">5. </w:t>
      </w:r>
      <w:r w:rsidR="005C6326" w:rsidRPr="005C6326">
        <w:rPr>
          <w:rFonts w:ascii="Sylfaen" w:hAnsi="Sylfaen"/>
          <w:color w:val="000000" w:themeColor="text1"/>
          <w:lang w:val="en-US"/>
        </w:rPr>
        <w:t>The rules for establishing a fund to support renewable energy shall be determined by a resolution of the Government of Georgia on the organization of wholesale public services</w:t>
      </w:r>
      <w:r w:rsidR="005444DF">
        <w:rPr>
          <w:rFonts w:ascii="Sylfaen" w:hAnsi="Sylfaen"/>
          <w:color w:val="000000" w:themeColor="text1"/>
        </w:rPr>
        <w:t xml:space="preserve"> </w:t>
      </w:r>
      <w:r w:rsidR="005444DF" w:rsidRPr="00791619">
        <w:rPr>
          <w:rFonts w:ascii="Sylfaen" w:hAnsi="Sylfaen"/>
          <w:color w:val="000000" w:themeColor="text1"/>
          <w:lang w:val="en-US"/>
        </w:rPr>
        <w:t xml:space="preserve">based </w:t>
      </w:r>
      <w:proofErr w:type="gramStart"/>
      <w:r w:rsidR="005444DF" w:rsidRPr="00791619">
        <w:rPr>
          <w:rFonts w:ascii="Sylfaen" w:hAnsi="Sylfaen"/>
          <w:color w:val="000000" w:themeColor="text1"/>
          <w:lang w:val="en-US"/>
        </w:rPr>
        <w:t>on  the</w:t>
      </w:r>
      <w:proofErr w:type="gramEnd"/>
      <w:r w:rsidR="005444DF" w:rsidRPr="00791619">
        <w:rPr>
          <w:rFonts w:ascii="Sylfaen" w:hAnsi="Sylfaen"/>
          <w:color w:val="000000" w:themeColor="text1"/>
          <w:lang w:val="en-US"/>
        </w:rPr>
        <w:t xml:space="preserve"> article </w:t>
      </w:r>
      <w:r w:rsidR="00601B55" w:rsidRPr="00791619">
        <w:rPr>
          <w:rFonts w:ascii="Sylfaen" w:hAnsi="Sylfaen"/>
          <w:color w:val="000000" w:themeColor="text1"/>
          <w:lang w:val="en-US"/>
        </w:rPr>
        <w:t>10, point 6 of this concept.</w:t>
      </w:r>
      <w:r w:rsidR="00601B55">
        <w:rPr>
          <w:rFonts w:ascii="Sylfaen" w:hAnsi="Sylfaen"/>
          <w:color w:val="000000" w:themeColor="text1"/>
          <w:lang w:val="en-US"/>
        </w:rPr>
        <w:t xml:space="preserve"> </w:t>
      </w:r>
    </w:p>
    <w:p w14:paraId="2AD1756D" w14:textId="77777777" w:rsidR="009A1B32" w:rsidRPr="009F1514" w:rsidRDefault="009A1B32" w:rsidP="00721391">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 1</w:t>
      </w:r>
      <w:r w:rsidR="00F45CE9" w:rsidRPr="00410613">
        <w:rPr>
          <w:rFonts w:ascii="Sylfaen" w:hAnsi="Sylfaen"/>
          <w:b/>
          <w:color w:val="000000" w:themeColor="text1"/>
          <w:lang w:val="en-US"/>
        </w:rPr>
        <w:t>2</w:t>
      </w:r>
      <w:r w:rsidRPr="004B6F43">
        <w:rPr>
          <w:rFonts w:ascii="Sylfaen" w:hAnsi="Sylfaen"/>
          <w:b/>
          <w:color w:val="000000" w:themeColor="text1"/>
          <w:lang w:val="en-US"/>
        </w:rPr>
        <w:t>.</w:t>
      </w:r>
      <w:r w:rsidR="00A1170E" w:rsidRPr="004B6F43">
        <w:rPr>
          <w:rFonts w:ascii="Sylfaen" w:hAnsi="Sylfaen"/>
          <w:b/>
          <w:color w:val="000000" w:themeColor="text1"/>
          <w:lang w:val="en-US"/>
        </w:rPr>
        <w:t xml:space="preserve"> Imp</w:t>
      </w:r>
      <w:r w:rsidR="000F400C" w:rsidRPr="004B6F43">
        <w:rPr>
          <w:rFonts w:ascii="Sylfaen" w:hAnsi="Sylfaen"/>
          <w:b/>
          <w:color w:val="000000" w:themeColor="text1"/>
          <w:lang w:val="en-US"/>
        </w:rPr>
        <w:t>o</w:t>
      </w:r>
      <w:r w:rsidR="00A1170E" w:rsidRPr="004B6F43">
        <w:rPr>
          <w:rFonts w:ascii="Sylfaen" w:hAnsi="Sylfaen"/>
          <w:b/>
          <w:color w:val="000000" w:themeColor="text1"/>
          <w:lang w:val="en-US"/>
        </w:rPr>
        <w:t>s</w:t>
      </w:r>
      <w:r w:rsidR="000F400C" w:rsidRPr="004B6F43">
        <w:rPr>
          <w:rFonts w:ascii="Sylfaen" w:hAnsi="Sylfaen"/>
          <w:b/>
          <w:color w:val="000000" w:themeColor="text1"/>
          <w:lang w:val="en-US"/>
        </w:rPr>
        <w:t xml:space="preserve">ing the public service </w:t>
      </w:r>
      <w:r w:rsidR="00652B89" w:rsidRPr="004B6F43">
        <w:rPr>
          <w:rFonts w:ascii="Sylfaen" w:hAnsi="Sylfaen"/>
          <w:b/>
          <w:color w:val="000000" w:themeColor="text1"/>
          <w:lang w:val="en-US"/>
        </w:rPr>
        <w:t>obligation</w:t>
      </w:r>
      <w:r w:rsidR="000F400C" w:rsidRPr="004B6F43">
        <w:rPr>
          <w:rFonts w:ascii="Sylfaen" w:hAnsi="Sylfaen"/>
          <w:b/>
          <w:color w:val="000000" w:themeColor="text1"/>
          <w:lang w:val="en-US"/>
        </w:rPr>
        <w:t xml:space="preserve"> on electricity producers and their participation</w:t>
      </w:r>
      <w:r w:rsidR="00652B89" w:rsidRPr="009F1514">
        <w:rPr>
          <w:rFonts w:ascii="Sylfaen" w:hAnsi="Sylfaen"/>
          <w:b/>
          <w:color w:val="000000" w:themeColor="text1"/>
          <w:lang w:val="en-US"/>
        </w:rPr>
        <w:t xml:space="preserve"> in the</w:t>
      </w:r>
      <w:r w:rsidR="000F400C" w:rsidRPr="009F1514">
        <w:rPr>
          <w:rFonts w:ascii="Sylfaen" w:hAnsi="Sylfaen"/>
          <w:b/>
          <w:color w:val="000000" w:themeColor="text1"/>
          <w:lang w:val="en-US"/>
        </w:rPr>
        <w:t xml:space="preserve"> organized market</w:t>
      </w:r>
    </w:p>
    <w:p w14:paraId="4092910B" w14:textId="77777777" w:rsidR="007A27B4" w:rsidRPr="009F1514" w:rsidRDefault="00EE3D97" w:rsidP="00D611A3">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1. </w:t>
      </w:r>
      <w:r w:rsidR="00652B89" w:rsidRPr="00410613">
        <w:rPr>
          <w:rFonts w:ascii="Sylfaen" w:hAnsi="Sylfaen"/>
          <w:color w:val="000000" w:themeColor="text1"/>
          <w:lang w:val="en-US"/>
        </w:rPr>
        <w:t xml:space="preserve">For the transparency, liquidity and formations of a competitive price on the electricity market, </w:t>
      </w:r>
      <w:r w:rsidR="00C6620C" w:rsidRPr="004B6F43">
        <w:rPr>
          <w:rFonts w:ascii="Sylfaen" w:hAnsi="Sylfaen"/>
          <w:color w:val="000000" w:themeColor="text1"/>
          <w:lang w:val="en-US"/>
        </w:rPr>
        <w:t xml:space="preserve">producers carrying out the public </w:t>
      </w:r>
      <w:r w:rsidR="00652B89" w:rsidRPr="004B6F43">
        <w:rPr>
          <w:rFonts w:ascii="Sylfaen" w:hAnsi="Sylfaen"/>
          <w:color w:val="000000" w:themeColor="text1"/>
          <w:lang w:val="en-US"/>
        </w:rPr>
        <w:t>service</w:t>
      </w:r>
      <w:r w:rsidR="00CD41A2" w:rsidRPr="004B6F43">
        <w:rPr>
          <w:rFonts w:ascii="Sylfaen" w:hAnsi="Sylfaen"/>
          <w:color w:val="000000" w:themeColor="text1"/>
          <w:lang w:val="en-US"/>
        </w:rPr>
        <w:t xml:space="preserve"> </w:t>
      </w:r>
      <w:r w:rsidR="009B46E6">
        <w:rPr>
          <w:rFonts w:ascii="Sylfaen" w:hAnsi="Sylfaen"/>
          <w:color w:val="000000" w:themeColor="text1"/>
          <w:lang w:val="en-US"/>
        </w:rPr>
        <w:t xml:space="preserve">(including guaranteed capacity sources) </w:t>
      </w:r>
      <w:r w:rsidR="00CD41A2" w:rsidRPr="004B6F43">
        <w:rPr>
          <w:rFonts w:ascii="Sylfaen" w:hAnsi="Sylfaen"/>
          <w:color w:val="000000" w:themeColor="text1"/>
          <w:lang w:val="en-US"/>
        </w:rPr>
        <w:t>are</w:t>
      </w:r>
      <w:r w:rsidR="00C6620C" w:rsidRPr="004B6F43">
        <w:rPr>
          <w:rFonts w:ascii="Sylfaen" w:hAnsi="Sylfaen"/>
          <w:color w:val="000000" w:themeColor="text1"/>
          <w:lang w:val="en-US"/>
        </w:rPr>
        <w:t xml:space="preserve"> trading </w:t>
      </w:r>
      <w:r w:rsidR="00493885" w:rsidRPr="004B6F43">
        <w:rPr>
          <w:rFonts w:ascii="Sylfaen" w:hAnsi="Sylfaen"/>
          <w:color w:val="000000" w:themeColor="text1"/>
          <w:lang w:val="en-US"/>
        </w:rPr>
        <w:t>at the organized</w:t>
      </w:r>
      <w:r w:rsidR="00C6620C" w:rsidRPr="009F1514">
        <w:rPr>
          <w:rFonts w:ascii="Sylfaen" w:hAnsi="Sylfaen"/>
          <w:color w:val="000000" w:themeColor="text1"/>
          <w:lang w:val="en-US"/>
        </w:rPr>
        <w:t xml:space="preserve"> markets.</w:t>
      </w:r>
    </w:p>
    <w:p w14:paraId="51D3208C" w14:textId="4ED5816F" w:rsidR="00117161" w:rsidRPr="00387318" w:rsidRDefault="007A27B4" w:rsidP="00117161">
      <w:pPr>
        <w:spacing w:after="0"/>
        <w:ind w:firstLine="720"/>
        <w:jc w:val="both"/>
        <w:rPr>
          <w:rFonts w:ascii="Sylfaen" w:hAnsi="Sylfaen"/>
          <w:color w:val="000000" w:themeColor="text1"/>
          <w:lang w:val="en-US"/>
        </w:rPr>
      </w:pPr>
      <w:r w:rsidRPr="000E621F">
        <w:rPr>
          <w:rFonts w:ascii="Sylfaen" w:hAnsi="Sylfaen"/>
          <w:color w:val="000000" w:themeColor="text1"/>
          <w:lang w:val="en-US"/>
        </w:rPr>
        <w:t>2</w:t>
      </w:r>
      <w:r w:rsidR="00DD0495" w:rsidRPr="00410613">
        <w:rPr>
          <w:rFonts w:ascii="Sylfaen" w:hAnsi="Sylfaen"/>
          <w:color w:val="000000" w:themeColor="text1"/>
          <w:lang w:val="en-US"/>
        </w:rPr>
        <w:t>.</w:t>
      </w:r>
      <w:r w:rsidR="00493885" w:rsidRPr="00410613">
        <w:rPr>
          <w:rFonts w:ascii="Sylfaen" w:hAnsi="Sylfaen"/>
          <w:color w:val="000000" w:themeColor="text1"/>
          <w:lang w:val="en-US"/>
        </w:rPr>
        <w:t xml:space="preserve"> </w:t>
      </w:r>
      <w:r w:rsidR="004A3373" w:rsidRPr="004B6F43">
        <w:rPr>
          <w:rFonts w:ascii="Sylfaen" w:hAnsi="Sylfaen"/>
          <w:color w:val="000000" w:themeColor="text1"/>
          <w:lang w:val="en-US"/>
        </w:rPr>
        <w:t>P</w:t>
      </w:r>
      <w:r w:rsidR="00071CE7" w:rsidRPr="004B6F43">
        <w:rPr>
          <w:rFonts w:ascii="Sylfaen" w:hAnsi="Sylfaen"/>
          <w:color w:val="000000" w:themeColor="text1"/>
          <w:lang w:val="en-US"/>
        </w:rPr>
        <w:t xml:space="preserve">ublic service </w:t>
      </w:r>
      <w:r w:rsidR="004A3373" w:rsidRPr="004B6F43">
        <w:rPr>
          <w:rFonts w:ascii="Sylfaen" w:hAnsi="Sylfaen"/>
          <w:color w:val="000000" w:themeColor="text1"/>
          <w:lang w:val="en-US"/>
        </w:rPr>
        <w:t>obligation</w:t>
      </w:r>
      <w:r w:rsidR="00AE7A46" w:rsidRPr="004B6F43">
        <w:rPr>
          <w:rFonts w:ascii="Sylfaen" w:hAnsi="Sylfaen"/>
          <w:color w:val="000000" w:themeColor="text1"/>
          <w:lang w:val="en-US"/>
        </w:rPr>
        <w:t xml:space="preserve"> </w:t>
      </w:r>
      <w:r w:rsidR="004A3373" w:rsidRPr="004B6F43">
        <w:rPr>
          <w:rFonts w:ascii="Sylfaen" w:hAnsi="Sylfaen"/>
          <w:color w:val="000000" w:themeColor="text1"/>
          <w:lang w:val="en-US"/>
        </w:rPr>
        <w:t xml:space="preserve">on </w:t>
      </w:r>
      <w:r w:rsidR="007D1358">
        <w:rPr>
          <w:rFonts w:ascii="Sylfaen" w:hAnsi="Sylfaen"/>
          <w:color w:val="000000" w:themeColor="text1"/>
          <w:lang w:val="en-US"/>
        </w:rPr>
        <w:t>individual</w:t>
      </w:r>
      <w:r w:rsidR="007D1358" w:rsidRPr="004B6F43">
        <w:rPr>
          <w:rFonts w:ascii="Sylfaen" w:hAnsi="Sylfaen"/>
          <w:color w:val="000000" w:themeColor="text1"/>
          <w:lang w:val="en-US"/>
        </w:rPr>
        <w:t xml:space="preserve"> </w:t>
      </w:r>
      <w:r w:rsidR="004A3373" w:rsidRPr="004B6F43">
        <w:rPr>
          <w:rFonts w:ascii="Sylfaen" w:hAnsi="Sylfaen"/>
          <w:color w:val="000000" w:themeColor="text1"/>
          <w:lang w:val="en-US"/>
        </w:rPr>
        <w:t xml:space="preserve">producers will be imposed </w:t>
      </w:r>
      <w:r w:rsidR="007D1358">
        <w:rPr>
          <w:rFonts w:ascii="Sylfaen" w:hAnsi="Sylfaen"/>
          <w:color w:val="000000" w:themeColor="text1"/>
          <w:lang w:val="en-US"/>
        </w:rPr>
        <w:t xml:space="preserve">for a limited period of time </w:t>
      </w:r>
      <w:r w:rsidR="00AE7A46" w:rsidRPr="004B6F43">
        <w:rPr>
          <w:rFonts w:ascii="Sylfaen" w:hAnsi="Sylfaen"/>
          <w:color w:val="000000" w:themeColor="text1"/>
          <w:lang w:val="en-US"/>
        </w:rPr>
        <w:t xml:space="preserve">by the resolution of </w:t>
      </w:r>
      <w:r w:rsidR="004A3373" w:rsidRPr="004B6F43">
        <w:rPr>
          <w:rFonts w:ascii="Sylfaen" w:hAnsi="Sylfaen"/>
          <w:color w:val="000000" w:themeColor="text1"/>
          <w:lang w:val="en-US"/>
        </w:rPr>
        <w:t xml:space="preserve">the </w:t>
      </w:r>
      <w:r w:rsidR="00AE7A46" w:rsidRPr="009F1514">
        <w:rPr>
          <w:rFonts w:ascii="Sylfaen" w:hAnsi="Sylfaen"/>
          <w:color w:val="000000" w:themeColor="text1"/>
          <w:lang w:val="en-US"/>
        </w:rPr>
        <w:t xml:space="preserve">Georgian </w:t>
      </w:r>
      <w:r w:rsidR="00071CE7" w:rsidRPr="009F1514">
        <w:rPr>
          <w:rFonts w:ascii="Sylfaen" w:hAnsi="Sylfaen"/>
          <w:color w:val="000000" w:themeColor="text1"/>
          <w:lang w:val="en-US"/>
        </w:rPr>
        <w:t>G</w:t>
      </w:r>
      <w:r w:rsidR="00AE7A46" w:rsidRPr="009F1514">
        <w:rPr>
          <w:rFonts w:ascii="Sylfaen" w:hAnsi="Sylfaen"/>
          <w:color w:val="000000" w:themeColor="text1"/>
          <w:lang w:val="en-US"/>
        </w:rPr>
        <w:t>overnment</w:t>
      </w:r>
      <w:r w:rsidR="004A3373" w:rsidRPr="009F1514">
        <w:rPr>
          <w:rFonts w:ascii="Sylfaen" w:hAnsi="Sylfaen"/>
          <w:color w:val="000000" w:themeColor="text1"/>
          <w:lang w:val="en-US"/>
        </w:rPr>
        <w:t>,</w:t>
      </w:r>
      <w:r w:rsidR="00AE7A46" w:rsidRPr="009F1514">
        <w:rPr>
          <w:rFonts w:ascii="Sylfaen" w:hAnsi="Sylfaen"/>
          <w:color w:val="000000" w:themeColor="text1"/>
          <w:lang w:val="en-US"/>
        </w:rPr>
        <w:t xml:space="preserve"> after</w:t>
      </w:r>
      <w:r w:rsidR="004A3373" w:rsidRPr="009F1514">
        <w:rPr>
          <w:rFonts w:ascii="Sylfaen" w:hAnsi="Sylfaen"/>
          <w:color w:val="000000" w:themeColor="text1"/>
          <w:lang w:val="en-US"/>
        </w:rPr>
        <w:t xml:space="preserve"> </w:t>
      </w:r>
      <w:r w:rsidR="001D45E7" w:rsidRPr="009F1514">
        <w:rPr>
          <w:rFonts w:ascii="Sylfaen" w:hAnsi="Sylfaen"/>
          <w:color w:val="000000" w:themeColor="text1"/>
          <w:lang w:val="en-US"/>
        </w:rPr>
        <w:t>consultation with</w:t>
      </w:r>
      <w:r w:rsidR="00AE7A46" w:rsidRPr="009F1514">
        <w:rPr>
          <w:rFonts w:ascii="Sylfaen" w:hAnsi="Sylfaen"/>
          <w:color w:val="000000" w:themeColor="text1"/>
          <w:lang w:val="en-US"/>
        </w:rPr>
        <w:t xml:space="preserve"> the </w:t>
      </w:r>
      <w:r w:rsidR="004A3373" w:rsidRPr="009F1514">
        <w:rPr>
          <w:rFonts w:ascii="Sylfaen" w:hAnsi="Sylfaen"/>
          <w:color w:val="000000" w:themeColor="text1"/>
          <w:lang w:val="en-US"/>
        </w:rPr>
        <w:t>C</w:t>
      </w:r>
      <w:r w:rsidR="00AE7A46" w:rsidRPr="009F1514">
        <w:rPr>
          <w:rFonts w:ascii="Sylfaen" w:hAnsi="Sylfaen"/>
          <w:color w:val="000000" w:themeColor="text1"/>
          <w:lang w:val="en-US"/>
        </w:rPr>
        <w:t xml:space="preserve">ommission and </w:t>
      </w:r>
      <w:r w:rsidR="004A3373" w:rsidRPr="009F1514">
        <w:rPr>
          <w:rFonts w:ascii="Sylfaen" w:hAnsi="Sylfaen"/>
          <w:color w:val="000000" w:themeColor="text1"/>
          <w:lang w:val="en-US"/>
        </w:rPr>
        <w:t>the E</w:t>
      </w:r>
      <w:r w:rsidR="00AE7A46" w:rsidRPr="009F1514">
        <w:rPr>
          <w:rFonts w:ascii="Sylfaen" w:hAnsi="Sylfaen"/>
          <w:color w:val="000000" w:themeColor="text1"/>
          <w:lang w:val="en-US"/>
        </w:rPr>
        <w:t xml:space="preserve">nergy </w:t>
      </w:r>
      <w:r w:rsidR="004A3373" w:rsidRPr="009F1514">
        <w:rPr>
          <w:rFonts w:ascii="Sylfaen" w:hAnsi="Sylfaen"/>
          <w:color w:val="000000" w:themeColor="text1"/>
          <w:lang w:val="en-US"/>
        </w:rPr>
        <w:t>Community Secretariat</w:t>
      </w:r>
      <w:r w:rsidR="00AE7A46" w:rsidRPr="009F1514">
        <w:rPr>
          <w:rFonts w:ascii="Sylfaen" w:hAnsi="Sylfaen"/>
          <w:color w:val="000000" w:themeColor="text1"/>
          <w:lang w:val="en-US"/>
        </w:rPr>
        <w:t>.</w:t>
      </w:r>
      <w:r w:rsidR="00117161">
        <w:rPr>
          <w:rFonts w:ascii="Sylfaen" w:hAnsi="Sylfaen"/>
          <w:color w:val="000000" w:themeColor="text1"/>
          <w:lang w:val="en-US"/>
        </w:rPr>
        <w:t xml:space="preserve"> </w:t>
      </w:r>
      <w:r w:rsidR="00117161" w:rsidRPr="00387318">
        <w:rPr>
          <w:rFonts w:ascii="Sylfaen" w:hAnsi="Sylfaen"/>
          <w:color w:val="000000" w:themeColor="text1"/>
          <w:lang w:val="en-US"/>
        </w:rPr>
        <w:t xml:space="preserve">The Government’s Resolution will define the period in which PSOs on producers will be progressively reduced together with the decreasing scope of the universal service </w:t>
      </w:r>
      <w:r w:rsidR="005C6326">
        <w:rPr>
          <w:rFonts w:ascii="Sylfaen" w:hAnsi="Sylfaen"/>
          <w:color w:val="000000" w:themeColor="text1"/>
          <w:lang w:val="en-US"/>
        </w:rPr>
        <w:t xml:space="preserve">based on the </w:t>
      </w:r>
      <w:proofErr w:type="spellStart"/>
      <w:r w:rsidR="005C6326">
        <w:rPr>
          <w:rFonts w:ascii="Sylfaen" w:hAnsi="Sylfaen"/>
          <w:color w:val="000000" w:themeColor="text1"/>
          <w:lang w:val="en-US"/>
        </w:rPr>
        <w:t>aanex</w:t>
      </w:r>
      <w:proofErr w:type="spellEnd"/>
      <w:r w:rsidR="005C6326">
        <w:rPr>
          <w:rFonts w:ascii="Sylfaen" w:hAnsi="Sylfaen"/>
          <w:color w:val="000000" w:themeColor="text1"/>
          <w:lang w:val="en-US"/>
        </w:rPr>
        <w:t xml:space="preserve"> 1 </w:t>
      </w:r>
      <w:r w:rsidR="00CD1E06">
        <w:rPr>
          <w:rFonts w:ascii="Sylfaen" w:hAnsi="Sylfaen"/>
          <w:color w:val="000000" w:themeColor="text1"/>
          <w:lang w:val="en-US"/>
        </w:rPr>
        <w:t xml:space="preserve">“market opening stages” </w:t>
      </w:r>
      <w:r w:rsidR="005C6326">
        <w:rPr>
          <w:rFonts w:ascii="Sylfaen" w:hAnsi="Sylfaen"/>
          <w:color w:val="000000" w:themeColor="text1"/>
          <w:lang w:val="en-US"/>
        </w:rPr>
        <w:t xml:space="preserve">of this concept. </w:t>
      </w:r>
    </w:p>
    <w:p w14:paraId="2B9474A0" w14:textId="6FD35590" w:rsidR="0068413D" w:rsidRPr="009F1514" w:rsidRDefault="0068413D" w:rsidP="00117161">
      <w:pPr>
        <w:spacing w:after="0"/>
        <w:ind w:firstLine="720"/>
        <w:jc w:val="both"/>
        <w:rPr>
          <w:rFonts w:ascii="Sylfaen" w:hAnsi="Sylfaen"/>
          <w:color w:val="000000" w:themeColor="text1"/>
          <w:lang w:val="en-US"/>
        </w:rPr>
      </w:pPr>
      <w:bookmarkStart w:id="1" w:name="_Hlk33801941"/>
      <w:r w:rsidRPr="000E621F">
        <w:rPr>
          <w:rFonts w:ascii="Sylfaen" w:hAnsi="Sylfaen"/>
          <w:color w:val="000000" w:themeColor="text1"/>
          <w:lang w:val="en-US"/>
        </w:rPr>
        <w:t>3.</w:t>
      </w:r>
      <w:r w:rsidR="001D45E7" w:rsidRPr="00410613">
        <w:rPr>
          <w:rFonts w:ascii="Sylfaen" w:hAnsi="Sylfaen"/>
          <w:color w:val="000000" w:themeColor="text1"/>
          <w:lang w:val="en-US"/>
        </w:rPr>
        <w:t xml:space="preserve"> Public service </w:t>
      </w:r>
      <w:r w:rsidR="00086AF7" w:rsidRPr="00410613">
        <w:rPr>
          <w:rFonts w:ascii="Sylfaen" w:hAnsi="Sylfaen"/>
          <w:color w:val="000000" w:themeColor="text1"/>
          <w:lang w:val="en-US"/>
        </w:rPr>
        <w:t>obligation, which is</w:t>
      </w:r>
      <w:r w:rsidR="001D45E7" w:rsidRPr="004B6F43">
        <w:rPr>
          <w:rFonts w:ascii="Sylfaen" w:hAnsi="Sylfaen"/>
          <w:color w:val="000000" w:themeColor="text1"/>
          <w:lang w:val="en-US"/>
        </w:rPr>
        <w:t xml:space="preserve"> imposed on the prod</w:t>
      </w:r>
      <w:r w:rsidR="001F4634" w:rsidRPr="004B6F43">
        <w:rPr>
          <w:rFonts w:ascii="Sylfaen" w:hAnsi="Sylfaen"/>
          <w:color w:val="000000" w:themeColor="text1"/>
          <w:lang w:val="en-US"/>
        </w:rPr>
        <w:t>u</w:t>
      </w:r>
      <w:r w:rsidR="001D45E7" w:rsidRPr="004B6F43">
        <w:rPr>
          <w:rFonts w:ascii="Sylfaen" w:hAnsi="Sylfaen"/>
          <w:color w:val="000000" w:themeColor="text1"/>
          <w:lang w:val="en-US"/>
        </w:rPr>
        <w:t>cer</w:t>
      </w:r>
      <w:r w:rsidR="009B46E6">
        <w:rPr>
          <w:rFonts w:ascii="Sylfaen" w:hAnsi="Sylfaen"/>
          <w:color w:val="000000" w:themeColor="text1"/>
          <w:lang w:val="en-US"/>
        </w:rPr>
        <w:t xml:space="preserve"> </w:t>
      </w:r>
      <w:r w:rsidR="00086AF7" w:rsidRPr="004B6F43">
        <w:rPr>
          <w:rFonts w:ascii="Sylfaen" w:hAnsi="Sylfaen"/>
          <w:color w:val="000000" w:themeColor="text1"/>
          <w:lang w:val="en-US"/>
        </w:rPr>
        <w:t>due to the</w:t>
      </w:r>
      <w:r w:rsidR="002B2072">
        <w:rPr>
          <w:rFonts w:ascii="Sylfaen" w:hAnsi="Sylfaen"/>
          <w:color w:val="000000" w:themeColor="text1"/>
          <w:lang w:val="en-US"/>
        </w:rPr>
        <w:t xml:space="preserve"> energy</w:t>
      </w:r>
      <w:r w:rsidR="00086AF7" w:rsidRPr="004B6F43">
        <w:rPr>
          <w:rFonts w:ascii="Sylfaen" w:hAnsi="Sylfaen"/>
          <w:color w:val="000000" w:themeColor="text1"/>
          <w:lang w:val="en-US"/>
        </w:rPr>
        <w:t xml:space="preserve"> price, </w:t>
      </w:r>
      <w:r w:rsidR="001D45E7" w:rsidRPr="004B6F43">
        <w:rPr>
          <w:rFonts w:ascii="Sylfaen" w:hAnsi="Sylfaen"/>
          <w:color w:val="000000" w:themeColor="text1"/>
          <w:lang w:val="en-US"/>
        </w:rPr>
        <w:t xml:space="preserve">is expressed in the </w:t>
      </w:r>
      <w:r w:rsidR="00086AF7" w:rsidRPr="009F1514">
        <w:rPr>
          <w:rFonts w:ascii="Sylfaen" w:hAnsi="Sylfaen"/>
          <w:color w:val="000000" w:themeColor="text1"/>
          <w:lang w:val="en-US"/>
        </w:rPr>
        <w:t>contract for</w:t>
      </w:r>
      <w:r w:rsidR="001D45E7" w:rsidRPr="009F1514">
        <w:rPr>
          <w:rFonts w:ascii="Sylfaen" w:hAnsi="Sylfaen"/>
          <w:color w:val="000000" w:themeColor="text1"/>
          <w:lang w:val="en-US"/>
        </w:rPr>
        <w:t xml:space="preserve"> difference with the </w:t>
      </w:r>
      <w:r w:rsidR="00086AF7" w:rsidRPr="009F1514">
        <w:rPr>
          <w:rFonts w:ascii="Sylfaen" w:hAnsi="Sylfaen"/>
          <w:color w:val="000000" w:themeColor="text1"/>
          <w:lang w:val="en-US"/>
        </w:rPr>
        <w:t>WPSO. A</w:t>
      </w:r>
      <w:r w:rsidR="00CE30E6" w:rsidRPr="009F1514">
        <w:rPr>
          <w:rFonts w:ascii="Sylfaen" w:hAnsi="Sylfaen"/>
          <w:color w:val="000000" w:themeColor="text1"/>
          <w:lang w:val="en-US"/>
        </w:rPr>
        <w:t>s a result</w:t>
      </w:r>
      <w:r w:rsidR="00086AF7" w:rsidRPr="009F1514">
        <w:rPr>
          <w:rFonts w:ascii="Sylfaen" w:hAnsi="Sylfaen"/>
          <w:color w:val="000000" w:themeColor="text1"/>
          <w:lang w:val="en-US"/>
        </w:rPr>
        <w:t>,</w:t>
      </w:r>
      <w:r w:rsidR="001F4634" w:rsidRPr="009F1514">
        <w:rPr>
          <w:rFonts w:ascii="Sylfaen" w:hAnsi="Sylfaen"/>
          <w:color w:val="000000" w:themeColor="text1"/>
          <w:lang w:val="en-US"/>
        </w:rPr>
        <w:t xml:space="preserve"> </w:t>
      </w:r>
      <w:r w:rsidR="00086AF7" w:rsidRPr="009F1514">
        <w:rPr>
          <w:rFonts w:ascii="Sylfaen" w:hAnsi="Sylfaen"/>
          <w:color w:val="000000" w:themeColor="text1"/>
          <w:lang w:val="en-US"/>
        </w:rPr>
        <w:t xml:space="preserve">if a difference between the </w:t>
      </w:r>
      <w:r w:rsidR="00354CC9">
        <w:rPr>
          <w:rFonts w:ascii="Sylfaen" w:hAnsi="Sylfaen"/>
          <w:color w:val="000000" w:themeColor="text1"/>
          <w:lang w:val="en-US"/>
        </w:rPr>
        <w:t xml:space="preserve">day-ahead </w:t>
      </w:r>
      <w:r w:rsidR="00086AF7" w:rsidRPr="009F1514">
        <w:rPr>
          <w:rFonts w:ascii="Sylfaen" w:hAnsi="Sylfaen"/>
          <w:color w:val="000000" w:themeColor="text1"/>
          <w:lang w:val="en-US"/>
        </w:rPr>
        <w:t>market price and the contract price is</w:t>
      </w:r>
      <w:r w:rsidR="001D45E7" w:rsidRPr="009F1514">
        <w:rPr>
          <w:rFonts w:ascii="Sylfaen" w:hAnsi="Sylfaen"/>
          <w:color w:val="000000" w:themeColor="text1"/>
          <w:lang w:val="en-US"/>
        </w:rPr>
        <w:t xml:space="preserve">: </w:t>
      </w:r>
    </w:p>
    <w:bookmarkEnd w:id="1"/>
    <w:p w14:paraId="794AE8D3" w14:textId="77777777" w:rsidR="0068413D" w:rsidRPr="004B6F43" w:rsidRDefault="0068413D" w:rsidP="0068413D">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 </w:t>
      </w:r>
      <w:r w:rsidR="00CE30E6" w:rsidRPr="00410613">
        <w:rPr>
          <w:rFonts w:ascii="Sylfaen" w:hAnsi="Sylfaen"/>
          <w:color w:val="000000" w:themeColor="text1"/>
          <w:lang w:val="en-US"/>
        </w:rPr>
        <w:t xml:space="preserve">a) </w:t>
      </w:r>
      <w:r w:rsidR="001D45E7" w:rsidRPr="00410613">
        <w:rPr>
          <w:rFonts w:ascii="Sylfaen" w:hAnsi="Sylfaen"/>
          <w:color w:val="000000" w:themeColor="text1"/>
          <w:lang w:val="en-US"/>
        </w:rPr>
        <w:t>positive</w:t>
      </w:r>
      <w:r w:rsidR="00086AF7" w:rsidRPr="004B6F43">
        <w:rPr>
          <w:rFonts w:ascii="Sylfaen" w:hAnsi="Sylfaen"/>
          <w:color w:val="000000" w:themeColor="text1"/>
          <w:lang w:val="en-US"/>
        </w:rPr>
        <w:t xml:space="preserve"> – the </w:t>
      </w:r>
      <w:r w:rsidR="001D45E7" w:rsidRPr="004B6F43">
        <w:rPr>
          <w:rFonts w:ascii="Sylfaen" w:hAnsi="Sylfaen"/>
          <w:color w:val="000000" w:themeColor="text1"/>
          <w:lang w:val="en-US"/>
        </w:rPr>
        <w:t xml:space="preserve">producer pays the difference to </w:t>
      </w:r>
      <w:r w:rsidR="00086AF7" w:rsidRPr="004B6F43">
        <w:rPr>
          <w:rFonts w:ascii="Sylfaen" w:hAnsi="Sylfaen"/>
          <w:color w:val="000000" w:themeColor="text1"/>
          <w:lang w:val="en-US"/>
        </w:rPr>
        <w:t>the WPSO;</w:t>
      </w:r>
      <w:r w:rsidR="001D45E7" w:rsidRPr="004B6F43">
        <w:rPr>
          <w:rFonts w:ascii="Sylfaen" w:hAnsi="Sylfaen"/>
          <w:color w:val="000000" w:themeColor="text1"/>
          <w:lang w:val="en-US"/>
        </w:rPr>
        <w:t xml:space="preserve"> </w:t>
      </w:r>
    </w:p>
    <w:p w14:paraId="49D2EA87" w14:textId="77777777" w:rsidR="004675F5" w:rsidRPr="009F1514" w:rsidRDefault="0068413D">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 </w:t>
      </w:r>
      <w:r w:rsidR="00CE30E6" w:rsidRPr="00410613">
        <w:rPr>
          <w:rFonts w:ascii="Sylfaen" w:hAnsi="Sylfaen"/>
          <w:color w:val="000000" w:themeColor="text1"/>
          <w:lang w:val="en-US"/>
        </w:rPr>
        <w:t>b)</w:t>
      </w:r>
      <w:r w:rsidR="001D4697" w:rsidRPr="00410613">
        <w:rPr>
          <w:rFonts w:ascii="Sylfaen" w:hAnsi="Sylfaen"/>
          <w:color w:val="000000" w:themeColor="text1"/>
          <w:lang w:val="en-US"/>
        </w:rPr>
        <w:t xml:space="preserve"> </w:t>
      </w:r>
      <w:r w:rsidR="001D45E7" w:rsidRPr="004B6F43">
        <w:rPr>
          <w:rFonts w:ascii="Sylfaen" w:hAnsi="Sylfaen"/>
          <w:color w:val="000000" w:themeColor="text1"/>
          <w:lang w:val="en-US"/>
        </w:rPr>
        <w:t>negative</w:t>
      </w:r>
      <w:r w:rsidR="00086AF7" w:rsidRPr="004B6F43">
        <w:rPr>
          <w:rFonts w:ascii="Sylfaen" w:hAnsi="Sylfaen"/>
          <w:color w:val="000000" w:themeColor="text1"/>
          <w:lang w:val="en-US"/>
        </w:rPr>
        <w:t xml:space="preserve"> –</w:t>
      </w:r>
      <w:r w:rsidR="001D45E7" w:rsidRPr="004B6F43">
        <w:rPr>
          <w:rFonts w:ascii="Sylfaen" w:hAnsi="Sylfaen"/>
          <w:color w:val="000000" w:themeColor="text1"/>
          <w:lang w:val="en-US"/>
        </w:rPr>
        <w:t xml:space="preserve"> </w:t>
      </w:r>
      <w:r w:rsidR="00086AF7" w:rsidRPr="004B6F43">
        <w:rPr>
          <w:rFonts w:ascii="Sylfaen" w:hAnsi="Sylfaen"/>
          <w:color w:val="000000" w:themeColor="text1"/>
          <w:lang w:val="en-US"/>
        </w:rPr>
        <w:t>the WPSO</w:t>
      </w:r>
      <w:r w:rsidR="001D45E7" w:rsidRPr="004B6F43">
        <w:rPr>
          <w:rFonts w:ascii="Sylfaen" w:hAnsi="Sylfaen"/>
          <w:color w:val="000000" w:themeColor="text1"/>
          <w:lang w:val="en-US"/>
        </w:rPr>
        <w:t xml:space="preserve"> pays </w:t>
      </w:r>
      <w:r w:rsidR="00CE30E6" w:rsidRPr="004B6F43">
        <w:rPr>
          <w:rFonts w:ascii="Sylfaen" w:hAnsi="Sylfaen"/>
          <w:color w:val="000000" w:themeColor="text1"/>
          <w:lang w:val="en-US"/>
        </w:rPr>
        <w:t xml:space="preserve">the </w:t>
      </w:r>
      <w:r w:rsidR="001D45E7" w:rsidRPr="004B6F43">
        <w:rPr>
          <w:rFonts w:ascii="Sylfaen" w:hAnsi="Sylfaen"/>
          <w:color w:val="000000" w:themeColor="text1"/>
          <w:lang w:val="en-US"/>
        </w:rPr>
        <w:t>difference to the producer</w:t>
      </w:r>
      <w:r w:rsidR="00086AF7" w:rsidRPr="009F1514">
        <w:rPr>
          <w:rFonts w:ascii="Sylfaen" w:hAnsi="Sylfaen"/>
          <w:color w:val="000000" w:themeColor="text1"/>
          <w:lang w:val="en-US"/>
        </w:rPr>
        <w:t>.</w:t>
      </w:r>
    </w:p>
    <w:p w14:paraId="3B7C0AE5" w14:textId="29F47764" w:rsidR="00487D21" w:rsidRDefault="002E3AFE" w:rsidP="00DD0495">
      <w:pPr>
        <w:spacing w:after="0"/>
        <w:ind w:firstLine="720"/>
        <w:jc w:val="both"/>
        <w:rPr>
          <w:rFonts w:ascii="Sylfaen" w:hAnsi="Sylfaen"/>
          <w:color w:val="000000" w:themeColor="text1"/>
          <w:lang w:val="en-US"/>
        </w:rPr>
      </w:pPr>
      <w:r w:rsidRPr="000E621F">
        <w:rPr>
          <w:rFonts w:ascii="Sylfaen" w:hAnsi="Sylfaen"/>
          <w:color w:val="000000" w:themeColor="text1"/>
          <w:lang w:val="en-US"/>
        </w:rPr>
        <w:lastRenderedPageBreak/>
        <w:t>4</w:t>
      </w:r>
      <w:r w:rsidR="002439DF" w:rsidRPr="000E621F">
        <w:rPr>
          <w:rFonts w:ascii="Sylfaen" w:hAnsi="Sylfaen"/>
          <w:color w:val="000000" w:themeColor="text1"/>
          <w:lang w:val="en-US"/>
        </w:rPr>
        <w:t xml:space="preserve">. </w:t>
      </w:r>
      <w:r w:rsidR="00487D21">
        <w:rPr>
          <w:rFonts w:ascii="Sylfaen" w:hAnsi="Sylfaen"/>
          <w:color w:val="000000" w:themeColor="text1"/>
          <w:lang w:val="en-US"/>
        </w:rPr>
        <w:t>In accordance with law on “Energy and Water Supply”</w:t>
      </w:r>
      <w:r w:rsidR="00CD3399">
        <w:rPr>
          <w:rFonts w:ascii="Sylfaen" w:hAnsi="Sylfaen"/>
          <w:color w:val="000000" w:themeColor="text1"/>
          <w:lang w:val="en-US"/>
        </w:rPr>
        <w:t xml:space="preserve">, if necessary, commission </w:t>
      </w:r>
      <w:r w:rsidR="00354CC9">
        <w:rPr>
          <w:rFonts w:ascii="Sylfaen" w:hAnsi="Sylfaen"/>
          <w:color w:val="000000" w:themeColor="text1"/>
          <w:lang w:val="en-US"/>
        </w:rPr>
        <w:t xml:space="preserve">may </w:t>
      </w:r>
      <w:proofErr w:type="gramStart"/>
      <w:r w:rsidR="00CD3399">
        <w:rPr>
          <w:rFonts w:ascii="Sylfaen" w:hAnsi="Sylfaen"/>
          <w:color w:val="000000" w:themeColor="text1"/>
          <w:lang w:val="en-US"/>
        </w:rPr>
        <w:t>defined</w:t>
      </w:r>
      <w:proofErr w:type="gramEnd"/>
      <w:r w:rsidR="00CD3399">
        <w:rPr>
          <w:rFonts w:ascii="Sylfaen" w:hAnsi="Sylfaen"/>
          <w:color w:val="000000" w:themeColor="text1"/>
          <w:lang w:val="en-US"/>
        </w:rPr>
        <w:t xml:space="preserve"> the</w:t>
      </w:r>
      <w:r w:rsidR="002B2072">
        <w:rPr>
          <w:rFonts w:ascii="Sylfaen" w:hAnsi="Sylfaen"/>
          <w:color w:val="000000" w:themeColor="text1"/>
          <w:lang w:val="en-US"/>
        </w:rPr>
        <w:t xml:space="preserve"> energy</w:t>
      </w:r>
      <w:r w:rsidR="00CD3399">
        <w:rPr>
          <w:rFonts w:ascii="Sylfaen" w:hAnsi="Sylfaen"/>
          <w:color w:val="000000" w:themeColor="text1"/>
          <w:lang w:val="en-US"/>
        </w:rPr>
        <w:t xml:space="preserve"> tariff</w:t>
      </w:r>
      <w:r w:rsidR="009B46E6">
        <w:rPr>
          <w:rFonts w:ascii="Sylfaen" w:hAnsi="Sylfaen"/>
          <w:color w:val="000000" w:themeColor="text1"/>
          <w:lang w:val="en-US"/>
        </w:rPr>
        <w:t xml:space="preserve"> </w:t>
      </w:r>
      <w:r w:rsidR="00CD3399">
        <w:rPr>
          <w:rFonts w:ascii="Sylfaen" w:hAnsi="Sylfaen"/>
          <w:color w:val="000000" w:themeColor="text1"/>
          <w:lang w:val="en-US"/>
        </w:rPr>
        <w:t xml:space="preserve">for public service obligation electricity producer, on which contract of difference will be adopted with WPSO; </w:t>
      </w:r>
    </w:p>
    <w:p w14:paraId="20BAC278" w14:textId="77777777" w:rsidR="009B46E6" w:rsidRDefault="009B46E6" w:rsidP="00DD0495">
      <w:pPr>
        <w:spacing w:after="0"/>
        <w:ind w:firstLine="720"/>
        <w:jc w:val="both"/>
        <w:rPr>
          <w:rFonts w:ascii="Sylfaen" w:hAnsi="Sylfaen"/>
          <w:color w:val="000000" w:themeColor="text1"/>
          <w:lang w:val="en-US"/>
        </w:rPr>
      </w:pPr>
      <w:r>
        <w:rPr>
          <w:rFonts w:ascii="Sylfaen" w:hAnsi="Sylfaen"/>
          <w:color w:val="000000" w:themeColor="text1"/>
          <w:lang w:val="en-US"/>
        </w:rPr>
        <w:t>5. For the</w:t>
      </w:r>
      <w:r w:rsidRPr="009B46E6">
        <w:rPr>
          <w:rFonts w:ascii="Sylfaen" w:hAnsi="Sylfaen"/>
          <w:color w:val="000000" w:themeColor="text1"/>
          <w:lang w:val="en-US"/>
        </w:rPr>
        <w:t xml:space="preserve"> guaranteed power source</w:t>
      </w:r>
      <w:r>
        <w:rPr>
          <w:rFonts w:ascii="Sylfaen" w:hAnsi="Sylfaen"/>
          <w:color w:val="000000" w:themeColor="text1"/>
          <w:lang w:val="en-US"/>
        </w:rPr>
        <w:t>s</w:t>
      </w:r>
      <w:r w:rsidRPr="009B46E6">
        <w:rPr>
          <w:rFonts w:ascii="Sylfaen" w:hAnsi="Sylfaen"/>
          <w:color w:val="000000" w:themeColor="text1"/>
          <w:lang w:val="en-US"/>
        </w:rPr>
        <w:t xml:space="preserve">, the </w:t>
      </w:r>
      <w:r>
        <w:rPr>
          <w:rFonts w:ascii="Sylfaen" w:hAnsi="Sylfaen"/>
          <w:color w:val="000000" w:themeColor="text1"/>
          <w:lang w:val="en-US"/>
        </w:rPr>
        <w:t>c</w:t>
      </w:r>
      <w:r w:rsidRPr="009B46E6">
        <w:rPr>
          <w:rFonts w:ascii="Sylfaen" w:hAnsi="Sylfaen"/>
          <w:color w:val="000000" w:themeColor="text1"/>
          <w:lang w:val="en-US"/>
        </w:rPr>
        <w:t>ommission determine</w:t>
      </w:r>
      <w:r>
        <w:rPr>
          <w:rFonts w:ascii="Sylfaen" w:hAnsi="Sylfaen"/>
          <w:color w:val="000000" w:themeColor="text1"/>
          <w:lang w:val="en-US"/>
        </w:rPr>
        <w:t>s</w:t>
      </w:r>
      <w:r w:rsidRPr="009B46E6">
        <w:rPr>
          <w:rFonts w:ascii="Sylfaen" w:hAnsi="Sylfaen"/>
          <w:color w:val="000000" w:themeColor="text1"/>
          <w:lang w:val="en-US"/>
        </w:rPr>
        <w:t xml:space="preserve"> the guaranteed </w:t>
      </w:r>
      <w:r>
        <w:rPr>
          <w:rFonts w:ascii="Sylfaen" w:hAnsi="Sylfaen"/>
          <w:color w:val="000000" w:themeColor="text1"/>
          <w:lang w:val="en-US"/>
        </w:rPr>
        <w:t>capacity cost</w:t>
      </w:r>
      <w:r w:rsidRPr="009B46E6">
        <w:rPr>
          <w:rFonts w:ascii="Sylfaen" w:hAnsi="Sylfaen"/>
          <w:color w:val="000000" w:themeColor="text1"/>
          <w:lang w:val="en-US"/>
        </w:rPr>
        <w:t xml:space="preserve"> and / or the electricity generation tariff of the guaranteed power source </w:t>
      </w:r>
      <w:r>
        <w:rPr>
          <w:rFonts w:ascii="Sylfaen" w:hAnsi="Sylfaen"/>
          <w:color w:val="000000" w:themeColor="text1"/>
          <w:lang w:val="en-US"/>
        </w:rPr>
        <w:t>based on</w:t>
      </w:r>
      <w:r w:rsidRPr="009B46E6">
        <w:rPr>
          <w:rFonts w:ascii="Sylfaen" w:hAnsi="Sylfaen"/>
          <w:color w:val="000000" w:themeColor="text1"/>
          <w:lang w:val="en-US"/>
        </w:rPr>
        <w:t xml:space="preserve"> the approved methodology.</w:t>
      </w:r>
    </w:p>
    <w:p w14:paraId="37C32FD0" w14:textId="2294F2C0" w:rsidR="00037F85" w:rsidRDefault="009B46E6" w:rsidP="00DD0495">
      <w:pPr>
        <w:spacing w:after="0"/>
        <w:ind w:firstLine="720"/>
        <w:jc w:val="both"/>
        <w:rPr>
          <w:rFonts w:ascii="Sylfaen" w:hAnsi="Sylfaen"/>
          <w:color w:val="000000" w:themeColor="text1"/>
          <w:lang w:val="en-US"/>
        </w:rPr>
      </w:pPr>
      <w:r>
        <w:rPr>
          <w:rFonts w:ascii="Sylfaen" w:hAnsi="Sylfaen"/>
          <w:color w:val="000000" w:themeColor="text1"/>
          <w:lang w:val="en-US"/>
        </w:rPr>
        <w:t>6</w:t>
      </w:r>
      <w:r w:rsidR="00487D21">
        <w:rPr>
          <w:rFonts w:ascii="Sylfaen" w:hAnsi="Sylfaen"/>
          <w:color w:val="000000" w:themeColor="text1"/>
          <w:lang w:val="en-US"/>
        </w:rPr>
        <w:t xml:space="preserve">. </w:t>
      </w:r>
      <w:r w:rsidR="00037F85" w:rsidRPr="00410613">
        <w:rPr>
          <w:rFonts w:ascii="Sylfaen" w:hAnsi="Sylfaen"/>
          <w:color w:val="000000" w:themeColor="text1"/>
          <w:lang w:val="en-US"/>
        </w:rPr>
        <w:t xml:space="preserve">Producer </w:t>
      </w:r>
      <w:proofErr w:type="spellStart"/>
      <w:r w:rsidR="00037F85" w:rsidRPr="00410613">
        <w:rPr>
          <w:rFonts w:ascii="Sylfaen" w:hAnsi="Sylfaen"/>
          <w:color w:val="000000" w:themeColor="text1"/>
          <w:lang w:val="en-US"/>
        </w:rPr>
        <w:t>peforming</w:t>
      </w:r>
      <w:proofErr w:type="spellEnd"/>
      <w:r w:rsidR="00037F85" w:rsidRPr="00410613">
        <w:rPr>
          <w:rFonts w:ascii="Sylfaen" w:hAnsi="Sylfaen"/>
          <w:color w:val="000000" w:themeColor="text1"/>
          <w:lang w:val="en-US"/>
        </w:rPr>
        <w:t xml:space="preserve"> the public service is responsible for </w:t>
      </w:r>
      <w:r w:rsidR="00B44A0D" w:rsidRPr="00410613">
        <w:rPr>
          <w:rFonts w:ascii="Sylfaen" w:hAnsi="Sylfaen"/>
          <w:color w:val="000000" w:themeColor="text1"/>
          <w:lang w:val="en-US"/>
        </w:rPr>
        <w:t xml:space="preserve">the </w:t>
      </w:r>
      <w:r w:rsidR="00037F85" w:rsidRPr="004B6F43">
        <w:rPr>
          <w:rFonts w:ascii="Sylfaen" w:hAnsi="Sylfaen"/>
          <w:color w:val="000000" w:themeColor="text1"/>
          <w:lang w:val="en-US"/>
        </w:rPr>
        <w:t>imbalance</w:t>
      </w:r>
      <w:r w:rsidR="00086AF7" w:rsidRPr="004B6F43">
        <w:rPr>
          <w:rFonts w:ascii="Sylfaen" w:hAnsi="Sylfaen"/>
          <w:color w:val="000000" w:themeColor="text1"/>
          <w:lang w:val="en-US"/>
        </w:rPr>
        <w:t>.</w:t>
      </w:r>
      <w:r w:rsidR="00037F85" w:rsidRPr="004B6F43">
        <w:rPr>
          <w:rFonts w:ascii="Sylfaen" w:hAnsi="Sylfaen"/>
          <w:color w:val="000000" w:themeColor="text1"/>
          <w:lang w:val="en-US"/>
        </w:rPr>
        <w:t xml:space="preserve"> </w:t>
      </w:r>
    </w:p>
    <w:p w14:paraId="560E1D92" w14:textId="77777777" w:rsidR="00117161" w:rsidRPr="000E621F" w:rsidRDefault="00117161" w:rsidP="00DD0495">
      <w:pPr>
        <w:spacing w:after="0"/>
        <w:ind w:firstLine="720"/>
        <w:jc w:val="both"/>
        <w:rPr>
          <w:rFonts w:ascii="Sylfaen" w:hAnsi="Sylfaen"/>
          <w:color w:val="000000" w:themeColor="text1"/>
          <w:lang w:val="en-US"/>
        </w:rPr>
      </w:pPr>
    </w:p>
    <w:p w14:paraId="7691502A" w14:textId="77777777" w:rsidR="00575E5D" w:rsidRPr="004B6F43" w:rsidRDefault="00FE2A26" w:rsidP="00575E5D">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 1</w:t>
      </w:r>
      <w:r w:rsidR="00F45CE9" w:rsidRPr="00410613">
        <w:rPr>
          <w:rFonts w:ascii="Sylfaen" w:hAnsi="Sylfaen"/>
          <w:b/>
          <w:color w:val="000000" w:themeColor="text1"/>
          <w:lang w:val="en-US"/>
        </w:rPr>
        <w:t>3</w:t>
      </w:r>
      <w:r w:rsidRPr="004B6F43">
        <w:rPr>
          <w:rFonts w:ascii="Sylfaen" w:hAnsi="Sylfaen"/>
          <w:b/>
          <w:color w:val="000000" w:themeColor="text1"/>
          <w:lang w:val="en-US"/>
        </w:rPr>
        <w:t xml:space="preserve">. Rule of purchase of electricity consumed at </w:t>
      </w:r>
      <w:r w:rsidR="00086AF7" w:rsidRPr="004B6F43">
        <w:rPr>
          <w:rFonts w:ascii="Sylfaen" w:hAnsi="Sylfaen"/>
          <w:b/>
          <w:color w:val="000000" w:themeColor="text1"/>
          <w:lang w:val="en-US"/>
        </w:rPr>
        <w:t xml:space="preserve">the occupied territory of Georgia - </w:t>
      </w:r>
      <w:proofErr w:type="spellStart"/>
      <w:r w:rsidR="00C55B99" w:rsidRPr="004B6F43">
        <w:rPr>
          <w:rFonts w:ascii="Sylfaen" w:hAnsi="Sylfaen"/>
          <w:b/>
          <w:color w:val="000000" w:themeColor="text1"/>
          <w:lang w:val="en-US"/>
        </w:rPr>
        <w:t>A</w:t>
      </w:r>
      <w:r w:rsidR="001F4149" w:rsidRPr="004B6F43">
        <w:rPr>
          <w:rFonts w:ascii="Sylfaen" w:hAnsi="Sylfaen"/>
          <w:b/>
          <w:color w:val="000000" w:themeColor="text1"/>
          <w:lang w:val="en-US"/>
        </w:rPr>
        <w:t>utonomius</w:t>
      </w:r>
      <w:proofErr w:type="spellEnd"/>
      <w:r w:rsidRPr="004B6F43">
        <w:rPr>
          <w:rFonts w:ascii="Sylfaen" w:hAnsi="Sylfaen"/>
          <w:b/>
          <w:color w:val="000000" w:themeColor="text1"/>
          <w:lang w:val="en-US"/>
        </w:rPr>
        <w:t xml:space="preserve"> Republic</w:t>
      </w:r>
      <w:r w:rsidR="00A978A0" w:rsidRPr="004B6F43">
        <w:rPr>
          <w:rFonts w:ascii="Sylfaen" w:hAnsi="Sylfaen"/>
          <w:b/>
          <w:color w:val="000000" w:themeColor="text1"/>
          <w:lang w:val="en-US"/>
        </w:rPr>
        <w:t xml:space="preserve"> of Abkhazia</w:t>
      </w:r>
    </w:p>
    <w:p w14:paraId="3FBD4B33" w14:textId="77777777" w:rsidR="00575E5D" w:rsidRPr="009F1514" w:rsidRDefault="00575E5D" w:rsidP="00575E5D">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1. </w:t>
      </w:r>
      <w:r w:rsidR="008E76AF" w:rsidRPr="00410613">
        <w:rPr>
          <w:rFonts w:ascii="Sylfaen" w:hAnsi="Sylfaen"/>
          <w:color w:val="000000" w:themeColor="text1"/>
          <w:lang w:val="en-US"/>
        </w:rPr>
        <w:t xml:space="preserve">Wholesale </w:t>
      </w:r>
      <w:r w:rsidR="00AF1262" w:rsidRPr="00410613">
        <w:rPr>
          <w:rFonts w:ascii="Sylfaen" w:hAnsi="Sylfaen"/>
          <w:color w:val="000000" w:themeColor="text1"/>
          <w:lang w:val="en-US"/>
        </w:rPr>
        <w:t>p</w:t>
      </w:r>
      <w:r w:rsidR="00C55B99" w:rsidRPr="004B6F43">
        <w:rPr>
          <w:rFonts w:ascii="Sylfaen" w:hAnsi="Sylfaen"/>
          <w:color w:val="000000" w:themeColor="text1"/>
          <w:lang w:val="en-US"/>
        </w:rPr>
        <w:t xml:space="preserve">ublic service organization </w:t>
      </w:r>
      <w:r w:rsidR="008E76AF" w:rsidRPr="004B6F43">
        <w:rPr>
          <w:rFonts w:ascii="Sylfaen" w:hAnsi="Sylfaen"/>
          <w:color w:val="000000" w:themeColor="text1"/>
          <w:lang w:val="en-US"/>
        </w:rPr>
        <w:t>purchase</w:t>
      </w:r>
      <w:r w:rsidR="00AF1262" w:rsidRPr="004B6F43">
        <w:rPr>
          <w:rFonts w:ascii="Sylfaen" w:hAnsi="Sylfaen"/>
          <w:color w:val="000000" w:themeColor="text1"/>
          <w:lang w:val="en-US"/>
        </w:rPr>
        <w:t>s</w:t>
      </w:r>
      <w:r w:rsidR="008E76AF" w:rsidRPr="004B6F43">
        <w:rPr>
          <w:rFonts w:ascii="Sylfaen" w:hAnsi="Sylfaen"/>
          <w:color w:val="000000" w:themeColor="text1"/>
          <w:lang w:val="en-US"/>
        </w:rPr>
        <w:t xml:space="preserve"> the electricity on day ahead/intraday </w:t>
      </w:r>
      <w:r w:rsidR="00AF1262" w:rsidRPr="009F1514">
        <w:rPr>
          <w:rFonts w:ascii="Sylfaen" w:hAnsi="Sylfaen"/>
          <w:color w:val="000000" w:themeColor="text1"/>
          <w:lang w:val="en-US"/>
        </w:rPr>
        <w:t xml:space="preserve">market </w:t>
      </w:r>
      <w:r w:rsidR="008E76AF" w:rsidRPr="009F1514">
        <w:rPr>
          <w:rFonts w:ascii="Sylfaen" w:hAnsi="Sylfaen"/>
          <w:color w:val="000000" w:themeColor="text1"/>
          <w:lang w:val="en-US"/>
        </w:rPr>
        <w:t xml:space="preserve">for </w:t>
      </w:r>
      <w:r w:rsidR="00086AF7" w:rsidRPr="009F1514">
        <w:rPr>
          <w:rFonts w:ascii="Sylfaen" w:hAnsi="Sylfaen"/>
          <w:color w:val="000000" w:themeColor="text1"/>
          <w:lang w:val="en-US"/>
        </w:rPr>
        <w:t xml:space="preserve">the consumption at the occupied territory of Georgia - </w:t>
      </w:r>
      <w:proofErr w:type="spellStart"/>
      <w:r w:rsidR="00086AF7" w:rsidRPr="009F1514">
        <w:rPr>
          <w:rFonts w:ascii="Sylfaen" w:hAnsi="Sylfaen"/>
          <w:color w:val="000000" w:themeColor="text1"/>
          <w:lang w:val="en-US"/>
        </w:rPr>
        <w:t>Autonomius</w:t>
      </w:r>
      <w:proofErr w:type="spellEnd"/>
      <w:r w:rsidR="00086AF7" w:rsidRPr="009F1514">
        <w:rPr>
          <w:rFonts w:ascii="Sylfaen" w:hAnsi="Sylfaen"/>
          <w:color w:val="000000" w:themeColor="text1"/>
          <w:lang w:val="en-US"/>
        </w:rPr>
        <w:t xml:space="preserve"> Republic of Abkhazia</w:t>
      </w:r>
      <w:r w:rsidR="00AF1262" w:rsidRPr="009F1514">
        <w:rPr>
          <w:rFonts w:ascii="Sylfaen" w:hAnsi="Sylfaen"/>
          <w:color w:val="000000" w:themeColor="text1"/>
          <w:lang w:val="en-US"/>
        </w:rPr>
        <w:t>.</w:t>
      </w:r>
      <w:r w:rsidR="007D22D4" w:rsidRPr="009F1514">
        <w:rPr>
          <w:rFonts w:ascii="Sylfaen" w:hAnsi="Sylfaen"/>
          <w:color w:val="000000" w:themeColor="text1"/>
          <w:lang w:val="en-US"/>
        </w:rPr>
        <w:t xml:space="preserve"> </w:t>
      </w:r>
    </w:p>
    <w:p w14:paraId="5BFACBC0" w14:textId="6C734478" w:rsidR="004675F5" w:rsidRDefault="00575E5D" w:rsidP="00C41FC9">
      <w:pPr>
        <w:spacing w:after="0"/>
        <w:jc w:val="both"/>
        <w:rPr>
          <w:rFonts w:ascii="Sylfaen" w:hAnsi="Sylfaen"/>
          <w:color w:val="000000" w:themeColor="text1"/>
          <w:lang w:val="en-US"/>
        </w:rPr>
      </w:pPr>
      <w:r w:rsidRPr="000E621F">
        <w:rPr>
          <w:rFonts w:ascii="Sylfaen" w:hAnsi="Sylfaen"/>
          <w:b/>
          <w:color w:val="000000" w:themeColor="text1"/>
          <w:lang w:val="en-US"/>
        </w:rPr>
        <w:tab/>
      </w:r>
      <w:r w:rsidR="00567431" w:rsidRPr="000E621F">
        <w:rPr>
          <w:rFonts w:ascii="Sylfaen" w:hAnsi="Sylfaen"/>
          <w:color w:val="000000" w:themeColor="text1"/>
          <w:lang w:val="en-US"/>
        </w:rPr>
        <w:t>2</w:t>
      </w:r>
      <w:r w:rsidR="004675F5" w:rsidRPr="000E621F">
        <w:rPr>
          <w:rFonts w:ascii="Sylfaen" w:hAnsi="Sylfaen"/>
          <w:color w:val="000000" w:themeColor="text1"/>
          <w:lang w:val="en-US"/>
        </w:rPr>
        <w:t xml:space="preserve">. </w:t>
      </w:r>
      <w:r w:rsidR="00567431" w:rsidRPr="000E621F">
        <w:rPr>
          <w:rFonts w:ascii="Sylfaen" w:hAnsi="Sylfaen"/>
          <w:color w:val="000000" w:themeColor="text1"/>
          <w:lang w:val="en-US"/>
        </w:rPr>
        <w:t>To cover</w:t>
      </w:r>
      <w:r w:rsidR="00A931B4" w:rsidRPr="000E621F">
        <w:rPr>
          <w:rFonts w:ascii="Sylfaen" w:hAnsi="Sylfaen"/>
          <w:color w:val="000000" w:themeColor="text1"/>
          <w:lang w:val="en-US"/>
        </w:rPr>
        <w:t xml:space="preserve"> the cost </w:t>
      </w:r>
      <w:r w:rsidR="00567431" w:rsidRPr="000E621F">
        <w:rPr>
          <w:rFonts w:ascii="Sylfaen" w:hAnsi="Sylfaen"/>
          <w:color w:val="000000" w:themeColor="text1"/>
          <w:lang w:val="en-US"/>
        </w:rPr>
        <w:t xml:space="preserve">of </w:t>
      </w:r>
      <w:r w:rsidR="00CD3399">
        <w:rPr>
          <w:rFonts w:ascii="Sylfaen" w:hAnsi="Sylfaen"/>
          <w:color w:val="000000" w:themeColor="text1"/>
          <w:lang w:val="en-US"/>
        </w:rPr>
        <w:t>occupied territory of Georgia’s (</w:t>
      </w:r>
      <w:proofErr w:type="spellStart"/>
      <w:r w:rsidR="00CD3399">
        <w:rPr>
          <w:rFonts w:ascii="Sylfaen" w:hAnsi="Sylfaen"/>
          <w:color w:val="000000" w:themeColor="text1"/>
          <w:lang w:val="en-US"/>
        </w:rPr>
        <w:t>autonomius</w:t>
      </w:r>
      <w:proofErr w:type="spellEnd"/>
      <w:r w:rsidR="00CD3399">
        <w:rPr>
          <w:rFonts w:ascii="Sylfaen" w:hAnsi="Sylfaen"/>
          <w:color w:val="000000" w:themeColor="text1"/>
          <w:lang w:val="en-US"/>
        </w:rPr>
        <w:t xml:space="preserve"> republic of </w:t>
      </w:r>
      <w:r w:rsidR="00567431" w:rsidRPr="000E621F">
        <w:rPr>
          <w:rFonts w:ascii="Sylfaen" w:hAnsi="Sylfaen"/>
          <w:color w:val="000000" w:themeColor="text1"/>
          <w:lang w:val="en-US"/>
        </w:rPr>
        <w:t>Abkhazia</w:t>
      </w:r>
      <w:r w:rsidR="00CD3399">
        <w:rPr>
          <w:rFonts w:ascii="Sylfaen" w:hAnsi="Sylfaen"/>
          <w:color w:val="000000" w:themeColor="text1"/>
          <w:lang w:val="en-US"/>
        </w:rPr>
        <w:t xml:space="preserve">) </w:t>
      </w:r>
      <w:r w:rsidR="00567431" w:rsidRPr="000E621F">
        <w:rPr>
          <w:rFonts w:ascii="Sylfaen" w:hAnsi="Sylfaen"/>
          <w:color w:val="000000" w:themeColor="text1"/>
          <w:lang w:val="en-US"/>
        </w:rPr>
        <w:t xml:space="preserve">consumption and the </w:t>
      </w:r>
      <w:r w:rsidR="00A931B4" w:rsidRPr="000E621F">
        <w:rPr>
          <w:rFonts w:ascii="Sylfaen" w:hAnsi="Sylfaen"/>
          <w:color w:val="000000" w:themeColor="text1"/>
          <w:lang w:val="en-US"/>
        </w:rPr>
        <w:t xml:space="preserve">expenses caused by </w:t>
      </w:r>
      <w:r w:rsidR="00567431" w:rsidRPr="000E621F">
        <w:rPr>
          <w:rFonts w:ascii="Sylfaen" w:hAnsi="Sylfaen"/>
          <w:color w:val="000000" w:themeColor="text1"/>
          <w:lang w:val="en-US"/>
        </w:rPr>
        <w:t xml:space="preserve">the </w:t>
      </w:r>
      <w:r w:rsidR="00A931B4" w:rsidRPr="000E621F">
        <w:rPr>
          <w:rFonts w:ascii="Sylfaen" w:hAnsi="Sylfaen"/>
          <w:color w:val="000000" w:themeColor="text1"/>
          <w:lang w:val="en-US"/>
        </w:rPr>
        <w:t xml:space="preserve">imbalance, </w:t>
      </w:r>
      <w:r w:rsidR="009A1956" w:rsidRPr="000E621F">
        <w:rPr>
          <w:rFonts w:ascii="Sylfaen" w:hAnsi="Sylfaen"/>
          <w:color w:val="000000" w:themeColor="text1"/>
          <w:lang w:val="en-US"/>
        </w:rPr>
        <w:t xml:space="preserve">the WPSO uses </w:t>
      </w:r>
      <w:r w:rsidR="00A931B4" w:rsidRPr="000E621F">
        <w:rPr>
          <w:rFonts w:ascii="Sylfaen" w:hAnsi="Sylfaen"/>
          <w:color w:val="000000" w:themeColor="text1"/>
          <w:lang w:val="en-US"/>
        </w:rPr>
        <w:t>incomes recei</w:t>
      </w:r>
      <w:r w:rsidR="007D22D4" w:rsidRPr="00410613">
        <w:rPr>
          <w:rFonts w:ascii="Sylfaen" w:hAnsi="Sylfaen"/>
          <w:color w:val="000000" w:themeColor="text1"/>
          <w:lang w:val="en-US"/>
        </w:rPr>
        <w:t>v</w:t>
      </w:r>
      <w:r w:rsidR="00A931B4" w:rsidRPr="000E621F">
        <w:rPr>
          <w:rFonts w:ascii="Sylfaen" w:hAnsi="Sylfaen"/>
          <w:color w:val="000000" w:themeColor="text1"/>
          <w:lang w:val="en-US"/>
        </w:rPr>
        <w:t xml:space="preserve">ed </w:t>
      </w:r>
      <w:r w:rsidR="00567431" w:rsidRPr="000E621F">
        <w:rPr>
          <w:rFonts w:ascii="Sylfaen" w:hAnsi="Sylfaen"/>
          <w:color w:val="000000" w:themeColor="text1"/>
          <w:lang w:val="en-US"/>
        </w:rPr>
        <w:t xml:space="preserve">from </w:t>
      </w:r>
      <w:r w:rsidR="00A931B4" w:rsidRPr="000E621F">
        <w:rPr>
          <w:rFonts w:ascii="Sylfaen" w:hAnsi="Sylfaen"/>
          <w:color w:val="000000" w:themeColor="text1"/>
          <w:lang w:val="en-US"/>
        </w:rPr>
        <w:t xml:space="preserve">the </w:t>
      </w:r>
      <w:r w:rsidR="00567431" w:rsidRPr="000E621F">
        <w:rPr>
          <w:rFonts w:ascii="Sylfaen" w:hAnsi="Sylfaen"/>
          <w:color w:val="000000" w:themeColor="text1"/>
          <w:lang w:val="en-US"/>
        </w:rPr>
        <w:t xml:space="preserve">contract for </w:t>
      </w:r>
      <w:r w:rsidR="00A931B4" w:rsidRPr="000E621F">
        <w:rPr>
          <w:rFonts w:ascii="Sylfaen" w:hAnsi="Sylfaen"/>
          <w:color w:val="000000" w:themeColor="text1"/>
          <w:lang w:val="en-US"/>
        </w:rPr>
        <w:t xml:space="preserve">difference </w:t>
      </w:r>
      <w:r w:rsidR="00567431" w:rsidRPr="000E621F">
        <w:rPr>
          <w:rFonts w:ascii="Sylfaen" w:hAnsi="Sylfaen"/>
          <w:color w:val="000000" w:themeColor="text1"/>
          <w:lang w:val="en-US"/>
        </w:rPr>
        <w:t xml:space="preserve">concluded </w:t>
      </w:r>
      <w:r w:rsidR="00A931B4" w:rsidRPr="000E621F">
        <w:rPr>
          <w:rFonts w:ascii="Sylfaen" w:hAnsi="Sylfaen"/>
          <w:color w:val="000000" w:themeColor="text1"/>
          <w:lang w:val="en-US"/>
        </w:rPr>
        <w:t xml:space="preserve">with </w:t>
      </w:r>
      <w:r w:rsidR="007D22D4" w:rsidRPr="00410613">
        <w:rPr>
          <w:rFonts w:ascii="Sylfaen" w:hAnsi="Sylfaen"/>
          <w:color w:val="000000" w:themeColor="text1"/>
          <w:lang w:val="en-US"/>
        </w:rPr>
        <w:t xml:space="preserve">the </w:t>
      </w:r>
      <w:r w:rsidR="00A931B4" w:rsidRPr="00410613">
        <w:rPr>
          <w:rFonts w:ascii="Sylfaen" w:hAnsi="Sylfaen"/>
          <w:color w:val="000000" w:themeColor="text1"/>
          <w:lang w:val="en-US"/>
        </w:rPr>
        <w:t xml:space="preserve">producers carrying out the </w:t>
      </w:r>
      <w:r w:rsidR="00A931B4" w:rsidRPr="000E621F">
        <w:rPr>
          <w:rFonts w:ascii="Sylfaen" w:hAnsi="Sylfaen"/>
          <w:color w:val="000000" w:themeColor="text1"/>
          <w:lang w:val="en-US"/>
        </w:rPr>
        <w:t xml:space="preserve">public </w:t>
      </w:r>
      <w:r w:rsidR="00A931B4" w:rsidRPr="00410613">
        <w:rPr>
          <w:rFonts w:ascii="Sylfaen" w:hAnsi="Sylfaen"/>
          <w:color w:val="000000" w:themeColor="text1"/>
          <w:lang w:val="en-US"/>
        </w:rPr>
        <w:t>s</w:t>
      </w:r>
      <w:r w:rsidR="00A931B4" w:rsidRPr="000E621F">
        <w:rPr>
          <w:rFonts w:ascii="Sylfaen" w:hAnsi="Sylfaen"/>
          <w:color w:val="000000" w:themeColor="text1"/>
          <w:lang w:val="en-US"/>
        </w:rPr>
        <w:t>ervice</w:t>
      </w:r>
      <w:r w:rsidR="00CD3399">
        <w:rPr>
          <w:rFonts w:ascii="Sylfaen" w:hAnsi="Sylfaen"/>
          <w:color w:val="000000" w:themeColor="text1"/>
          <w:lang w:val="en-US"/>
        </w:rPr>
        <w:t xml:space="preserve">, as well as </w:t>
      </w:r>
      <w:r w:rsidR="00A931B4" w:rsidRPr="004B6F43">
        <w:rPr>
          <w:rFonts w:ascii="Sylfaen" w:hAnsi="Sylfaen"/>
          <w:color w:val="000000" w:themeColor="text1"/>
          <w:lang w:val="en-US"/>
        </w:rPr>
        <w:t>other financial sources defined by the legislation</w:t>
      </w:r>
      <w:r w:rsidR="00CD3399">
        <w:rPr>
          <w:rFonts w:ascii="Sylfaen" w:hAnsi="Sylfaen"/>
          <w:color w:val="000000" w:themeColor="text1"/>
          <w:lang w:val="en-US"/>
        </w:rPr>
        <w:t>;</w:t>
      </w:r>
    </w:p>
    <w:p w14:paraId="3F6777FD" w14:textId="77777777" w:rsidR="00CD3399" w:rsidRPr="000E621F" w:rsidRDefault="00CD3399" w:rsidP="00C41FC9">
      <w:pPr>
        <w:spacing w:after="0"/>
        <w:jc w:val="both"/>
        <w:rPr>
          <w:rFonts w:ascii="Sylfaen" w:hAnsi="Sylfaen"/>
          <w:color w:val="000000" w:themeColor="text1"/>
          <w:lang w:val="en-US"/>
        </w:rPr>
      </w:pPr>
      <w:r>
        <w:rPr>
          <w:rFonts w:ascii="Sylfaen" w:hAnsi="Sylfaen"/>
          <w:color w:val="000000" w:themeColor="text1"/>
          <w:lang w:val="en-US"/>
        </w:rPr>
        <w:t xml:space="preserve">3. </w:t>
      </w:r>
      <w:r w:rsidR="0042371D" w:rsidRPr="0042371D">
        <w:rPr>
          <w:rFonts w:ascii="Sylfaen" w:hAnsi="Sylfaen"/>
          <w:color w:val="000000" w:themeColor="text1"/>
          <w:lang w:val="en-US"/>
        </w:rPr>
        <w:t xml:space="preserve">Electricity consumption in the occupied territory of Georgia (Autonomous Republic of Abkhazia) can also be covered by </w:t>
      </w:r>
      <w:r w:rsidR="007142BB">
        <w:rPr>
          <w:rFonts w:ascii="Sylfaen" w:hAnsi="Sylfaen"/>
          <w:color w:val="000000" w:themeColor="text1"/>
          <w:lang w:val="en-US"/>
        </w:rPr>
        <w:t xml:space="preserve">using </w:t>
      </w:r>
      <w:r w:rsidR="0042371D" w:rsidRPr="0042371D">
        <w:rPr>
          <w:rFonts w:ascii="Sylfaen" w:hAnsi="Sylfaen"/>
          <w:color w:val="000000" w:themeColor="text1"/>
          <w:lang w:val="en-US"/>
        </w:rPr>
        <w:t>electricity imported by the Wholesale Public</w:t>
      </w:r>
      <w:r w:rsidR="007142BB">
        <w:rPr>
          <w:rFonts w:ascii="Sylfaen" w:hAnsi="Sylfaen"/>
          <w:color w:val="000000" w:themeColor="text1"/>
          <w:lang w:val="en-US"/>
        </w:rPr>
        <w:t xml:space="preserve"> Service</w:t>
      </w:r>
      <w:r w:rsidR="0042371D" w:rsidRPr="0042371D">
        <w:rPr>
          <w:rFonts w:ascii="Sylfaen" w:hAnsi="Sylfaen"/>
          <w:color w:val="000000" w:themeColor="text1"/>
          <w:lang w:val="en-US"/>
        </w:rPr>
        <w:t xml:space="preserve"> Organization.</w:t>
      </w:r>
    </w:p>
    <w:p w14:paraId="7F730CAF" w14:textId="77777777" w:rsidR="00721391" w:rsidRPr="000E621F" w:rsidRDefault="00721391" w:rsidP="00FE402E">
      <w:pPr>
        <w:spacing w:after="0"/>
        <w:jc w:val="both"/>
        <w:rPr>
          <w:rFonts w:ascii="Sylfaen" w:hAnsi="Sylfaen"/>
          <w:color w:val="000000" w:themeColor="text1"/>
          <w:lang w:val="en-US"/>
        </w:rPr>
      </w:pPr>
    </w:p>
    <w:p w14:paraId="7BBA855D" w14:textId="77777777" w:rsidR="00003C67" w:rsidRPr="000E621F" w:rsidRDefault="00003C67" w:rsidP="00721391">
      <w:pPr>
        <w:spacing w:after="0"/>
        <w:ind w:firstLine="720"/>
        <w:jc w:val="both"/>
        <w:rPr>
          <w:rFonts w:ascii="Sylfaen" w:hAnsi="Sylfaen"/>
          <w:b/>
          <w:color w:val="000000" w:themeColor="text1"/>
          <w:lang w:val="en-US"/>
        </w:rPr>
      </w:pPr>
      <w:r w:rsidRPr="000E621F">
        <w:rPr>
          <w:rFonts w:ascii="Sylfaen" w:hAnsi="Sylfaen"/>
          <w:b/>
          <w:color w:val="000000" w:themeColor="text1"/>
          <w:lang w:val="en-US"/>
        </w:rPr>
        <w:t>Article 1</w:t>
      </w:r>
      <w:r w:rsidR="00F45CE9" w:rsidRPr="000E621F">
        <w:rPr>
          <w:rFonts w:ascii="Sylfaen" w:hAnsi="Sylfaen"/>
          <w:b/>
          <w:color w:val="000000" w:themeColor="text1"/>
          <w:lang w:val="en-US"/>
        </w:rPr>
        <w:t>4</w:t>
      </w:r>
      <w:r w:rsidRPr="000E621F">
        <w:rPr>
          <w:rFonts w:ascii="Sylfaen" w:hAnsi="Sylfaen"/>
          <w:b/>
          <w:color w:val="000000" w:themeColor="text1"/>
          <w:lang w:val="en-US"/>
        </w:rPr>
        <w:t xml:space="preserve">. Universal Service </w:t>
      </w:r>
    </w:p>
    <w:p w14:paraId="3D9B414A" w14:textId="77777777" w:rsidR="004675F5" w:rsidRPr="000E621F" w:rsidRDefault="004675F5" w:rsidP="004675F5">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1. </w:t>
      </w:r>
      <w:r w:rsidR="00003C67" w:rsidRPr="000E621F">
        <w:rPr>
          <w:rFonts w:ascii="Sylfaen" w:hAnsi="Sylfaen"/>
          <w:color w:val="000000" w:themeColor="text1"/>
          <w:lang w:val="en-US"/>
        </w:rPr>
        <w:t>Universal service supplier ensure</w:t>
      </w:r>
      <w:r w:rsidR="006C53A3" w:rsidRPr="00410613">
        <w:rPr>
          <w:rFonts w:ascii="Sylfaen" w:hAnsi="Sylfaen"/>
          <w:color w:val="000000" w:themeColor="text1"/>
          <w:lang w:val="en-US"/>
        </w:rPr>
        <w:t>s</w:t>
      </w:r>
      <w:r w:rsidR="009F685B" w:rsidRPr="00410613">
        <w:rPr>
          <w:rFonts w:ascii="Sylfaen" w:hAnsi="Sylfaen"/>
          <w:color w:val="000000" w:themeColor="text1"/>
          <w:lang w:val="en-US"/>
        </w:rPr>
        <w:t xml:space="preserve"> the</w:t>
      </w:r>
      <w:r w:rsidR="00003C67" w:rsidRPr="000E621F">
        <w:rPr>
          <w:rFonts w:ascii="Sylfaen" w:hAnsi="Sylfaen"/>
          <w:color w:val="000000" w:themeColor="text1"/>
          <w:lang w:val="en-US"/>
        </w:rPr>
        <w:t xml:space="preserve"> electricity supply with the regulated terms to household and small enterprises</w:t>
      </w:r>
      <w:r w:rsidR="009F685B" w:rsidRPr="000E621F">
        <w:rPr>
          <w:rFonts w:ascii="Sylfaen" w:hAnsi="Sylfaen"/>
          <w:color w:val="000000" w:themeColor="text1"/>
          <w:lang w:val="en-US"/>
        </w:rPr>
        <w:t xml:space="preserve">, </w:t>
      </w:r>
      <w:r w:rsidR="005C2F36">
        <w:rPr>
          <w:rFonts w:ascii="Sylfaen" w:hAnsi="Sylfaen"/>
          <w:color w:val="000000" w:themeColor="text1"/>
          <w:lang w:val="en-US"/>
        </w:rPr>
        <w:t>that</w:t>
      </w:r>
      <w:r w:rsidR="00003C67" w:rsidRPr="000E621F">
        <w:rPr>
          <w:rFonts w:ascii="Sylfaen" w:hAnsi="Sylfaen"/>
          <w:color w:val="000000" w:themeColor="text1"/>
          <w:lang w:val="en-US"/>
        </w:rPr>
        <w:t xml:space="preserve"> did not choose the supplier</w:t>
      </w:r>
      <w:r w:rsidR="009F685B" w:rsidRPr="000E621F">
        <w:rPr>
          <w:rFonts w:ascii="Sylfaen" w:hAnsi="Sylfaen"/>
          <w:color w:val="000000" w:themeColor="text1"/>
          <w:lang w:val="en-US"/>
        </w:rPr>
        <w:t>, according to the</w:t>
      </w:r>
      <w:r w:rsidR="00003C67" w:rsidRPr="000E621F">
        <w:rPr>
          <w:rFonts w:ascii="Sylfaen" w:hAnsi="Sylfaen"/>
          <w:color w:val="000000" w:themeColor="text1"/>
          <w:lang w:val="en-US"/>
        </w:rPr>
        <w:t xml:space="preserve"> distribution </w:t>
      </w:r>
      <w:r w:rsidR="009F685B" w:rsidRPr="000E621F">
        <w:rPr>
          <w:rFonts w:ascii="Sylfaen" w:hAnsi="Sylfaen"/>
          <w:color w:val="000000" w:themeColor="text1"/>
          <w:lang w:val="en-US"/>
        </w:rPr>
        <w:t xml:space="preserve">area, </w:t>
      </w:r>
      <w:r w:rsidR="00003C67" w:rsidRPr="000E621F">
        <w:rPr>
          <w:rFonts w:ascii="Sylfaen" w:hAnsi="Sylfaen"/>
          <w:color w:val="000000" w:themeColor="text1"/>
          <w:lang w:val="en-US"/>
        </w:rPr>
        <w:t xml:space="preserve">where </w:t>
      </w:r>
      <w:r w:rsidR="006C53A3" w:rsidRPr="00410613">
        <w:rPr>
          <w:rFonts w:ascii="Sylfaen" w:hAnsi="Sylfaen"/>
          <w:color w:val="000000" w:themeColor="text1"/>
          <w:lang w:val="en-US"/>
        </w:rPr>
        <w:t>i</w:t>
      </w:r>
      <w:r w:rsidR="00003C67" w:rsidRPr="000E621F">
        <w:rPr>
          <w:rFonts w:ascii="Sylfaen" w:hAnsi="Sylfaen"/>
          <w:color w:val="000000" w:themeColor="text1"/>
          <w:lang w:val="en-US"/>
        </w:rPr>
        <w:t>t is</w:t>
      </w:r>
      <w:r w:rsidR="006C53A3" w:rsidRPr="00410613">
        <w:rPr>
          <w:rFonts w:ascii="Sylfaen" w:hAnsi="Sylfaen"/>
          <w:color w:val="000000" w:themeColor="text1"/>
          <w:lang w:val="en-US"/>
        </w:rPr>
        <w:t xml:space="preserve"> </w:t>
      </w:r>
      <w:r w:rsidR="00003C67" w:rsidRPr="000E621F">
        <w:rPr>
          <w:rFonts w:ascii="Sylfaen" w:hAnsi="Sylfaen"/>
          <w:color w:val="000000" w:themeColor="text1"/>
          <w:lang w:val="en-US"/>
        </w:rPr>
        <w:t>determined by the relevant resolution of Georgian Government as the universal service supplier.</w:t>
      </w:r>
      <w:r w:rsidR="00837B38" w:rsidRPr="000E621F">
        <w:rPr>
          <w:rFonts w:ascii="Sylfaen" w:hAnsi="Sylfaen"/>
          <w:color w:val="000000" w:themeColor="text1"/>
          <w:lang w:val="en-US"/>
        </w:rPr>
        <w:t xml:space="preserve"> </w:t>
      </w:r>
    </w:p>
    <w:p w14:paraId="08247B25" w14:textId="77777777" w:rsidR="004675F5" w:rsidRPr="000E621F" w:rsidRDefault="004675F5" w:rsidP="004675F5">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2. </w:t>
      </w:r>
      <w:r w:rsidR="00837B38" w:rsidRPr="000E621F">
        <w:rPr>
          <w:rFonts w:ascii="Sylfaen" w:hAnsi="Sylfaen"/>
          <w:color w:val="000000" w:themeColor="text1"/>
          <w:lang w:val="en-US"/>
        </w:rPr>
        <w:t xml:space="preserve">Universal </w:t>
      </w:r>
      <w:r w:rsidR="00506931" w:rsidRPr="000E621F">
        <w:rPr>
          <w:rFonts w:ascii="Sylfaen" w:hAnsi="Sylfaen"/>
          <w:color w:val="000000" w:themeColor="text1"/>
          <w:lang w:val="en-US"/>
        </w:rPr>
        <w:t>S</w:t>
      </w:r>
      <w:r w:rsidR="00837B38" w:rsidRPr="000E621F">
        <w:rPr>
          <w:rFonts w:ascii="Sylfaen" w:hAnsi="Sylfaen"/>
          <w:color w:val="000000" w:themeColor="text1"/>
          <w:lang w:val="en-US"/>
        </w:rPr>
        <w:t xml:space="preserve">ervice </w:t>
      </w:r>
      <w:r w:rsidR="00506931" w:rsidRPr="000E621F">
        <w:rPr>
          <w:rFonts w:ascii="Sylfaen" w:hAnsi="Sylfaen"/>
          <w:color w:val="000000" w:themeColor="text1"/>
          <w:lang w:val="en-US"/>
        </w:rPr>
        <w:t>S</w:t>
      </w:r>
      <w:r w:rsidR="00837B38" w:rsidRPr="000E621F">
        <w:rPr>
          <w:rFonts w:ascii="Sylfaen" w:hAnsi="Sylfaen"/>
          <w:color w:val="000000" w:themeColor="text1"/>
          <w:lang w:val="en-US"/>
        </w:rPr>
        <w:t>upplier purchase</w:t>
      </w:r>
      <w:r w:rsidR="006C53A3" w:rsidRPr="00410613">
        <w:rPr>
          <w:rFonts w:ascii="Sylfaen" w:hAnsi="Sylfaen"/>
          <w:color w:val="000000" w:themeColor="text1"/>
          <w:lang w:val="en-US"/>
        </w:rPr>
        <w:t>s</w:t>
      </w:r>
      <w:r w:rsidR="00837B38" w:rsidRPr="000E621F">
        <w:rPr>
          <w:rFonts w:ascii="Sylfaen" w:hAnsi="Sylfaen"/>
          <w:color w:val="000000" w:themeColor="text1"/>
          <w:lang w:val="en-US"/>
        </w:rPr>
        <w:t xml:space="preserve"> electricity only on day ahead and intraday markets.</w:t>
      </w:r>
      <w:r w:rsidR="006071FE" w:rsidRPr="000E621F">
        <w:rPr>
          <w:rFonts w:ascii="Sylfaen" w:hAnsi="Sylfaen"/>
          <w:color w:val="000000" w:themeColor="text1"/>
          <w:lang w:val="en-US"/>
        </w:rPr>
        <w:t xml:space="preserve"> </w:t>
      </w:r>
    </w:p>
    <w:p w14:paraId="7A94E3F3" w14:textId="77777777" w:rsidR="00506931" w:rsidRPr="004B6F43" w:rsidRDefault="002805D3" w:rsidP="00506931">
      <w:pPr>
        <w:spacing w:after="0"/>
        <w:ind w:firstLine="720"/>
        <w:jc w:val="both"/>
        <w:rPr>
          <w:rFonts w:ascii="Sylfaen" w:hAnsi="Sylfaen"/>
          <w:color w:val="000000" w:themeColor="text1"/>
          <w:lang w:val="en-US"/>
        </w:rPr>
      </w:pPr>
      <w:r w:rsidRPr="000E621F">
        <w:rPr>
          <w:rFonts w:ascii="Sylfaen" w:hAnsi="Sylfaen"/>
          <w:color w:val="000000" w:themeColor="text1"/>
          <w:lang w:val="en-US"/>
        </w:rPr>
        <w:t>3</w:t>
      </w:r>
      <w:r w:rsidR="00B807FA" w:rsidRPr="000E621F">
        <w:rPr>
          <w:rFonts w:ascii="Sylfaen" w:hAnsi="Sylfaen"/>
          <w:color w:val="000000" w:themeColor="text1"/>
          <w:lang w:val="en-US"/>
        </w:rPr>
        <w:t xml:space="preserve">. </w:t>
      </w:r>
      <w:r w:rsidR="006071FE" w:rsidRPr="000E621F">
        <w:rPr>
          <w:rFonts w:ascii="Sylfaen" w:hAnsi="Sylfaen"/>
          <w:color w:val="000000" w:themeColor="text1"/>
          <w:lang w:val="en-US"/>
        </w:rPr>
        <w:t xml:space="preserve">In accordance with the Georgian law </w:t>
      </w:r>
      <w:r w:rsidR="009F685B" w:rsidRPr="000E621F">
        <w:rPr>
          <w:rFonts w:ascii="Sylfaen" w:hAnsi="Sylfaen"/>
          <w:color w:val="000000" w:themeColor="text1"/>
          <w:lang w:val="en-US"/>
        </w:rPr>
        <w:t>o</w:t>
      </w:r>
      <w:r w:rsidR="006071FE" w:rsidRPr="000E621F">
        <w:rPr>
          <w:rFonts w:ascii="Sylfaen" w:hAnsi="Sylfaen"/>
          <w:color w:val="000000" w:themeColor="text1"/>
          <w:lang w:val="en-US"/>
        </w:rPr>
        <w:t>n Energy and Water supply,</w:t>
      </w:r>
      <w:r w:rsidR="00187173" w:rsidRPr="000E621F">
        <w:rPr>
          <w:rFonts w:ascii="Sylfaen" w:hAnsi="Sylfaen"/>
          <w:color w:val="000000" w:themeColor="text1"/>
          <w:lang w:val="en-US"/>
        </w:rPr>
        <w:t xml:space="preserve"> in case of </w:t>
      </w:r>
      <w:proofErr w:type="spellStart"/>
      <w:r w:rsidR="00187173" w:rsidRPr="000E621F">
        <w:rPr>
          <w:rFonts w:ascii="Sylfaen" w:hAnsi="Sylfaen"/>
          <w:color w:val="000000" w:themeColor="text1"/>
          <w:lang w:val="en-US"/>
        </w:rPr>
        <w:t>neccessity</w:t>
      </w:r>
      <w:proofErr w:type="spellEnd"/>
      <w:r w:rsidR="00187173" w:rsidRPr="000E621F">
        <w:rPr>
          <w:rFonts w:ascii="Sylfaen" w:hAnsi="Sylfaen"/>
          <w:color w:val="000000" w:themeColor="text1"/>
          <w:lang w:val="en-US"/>
        </w:rPr>
        <w:t>, tariff of</w:t>
      </w:r>
      <w:r w:rsidR="006071FE" w:rsidRPr="000E621F">
        <w:rPr>
          <w:rFonts w:ascii="Sylfaen" w:hAnsi="Sylfaen"/>
          <w:color w:val="000000" w:themeColor="text1"/>
          <w:lang w:val="en-US"/>
        </w:rPr>
        <w:t xml:space="preserve"> electricity purchase </w:t>
      </w:r>
      <w:r w:rsidR="009F685B" w:rsidRPr="000E621F">
        <w:rPr>
          <w:rFonts w:ascii="Sylfaen" w:hAnsi="Sylfaen"/>
          <w:color w:val="000000" w:themeColor="text1"/>
          <w:lang w:val="en-US"/>
        </w:rPr>
        <w:t>for the</w:t>
      </w:r>
      <w:r w:rsidR="006071FE" w:rsidRPr="000E621F">
        <w:rPr>
          <w:rFonts w:ascii="Sylfaen" w:hAnsi="Sylfaen"/>
          <w:color w:val="000000" w:themeColor="text1"/>
          <w:lang w:val="en-US"/>
        </w:rPr>
        <w:t xml:space="preserve"> universal service supplier </w:t>
      </w:r>
      <w:r w:rsidR="000F3BA3">
        <w:rPr>
          <w:rFonts w:ascii="Sylfaen" w:hAnsi="Sylfaen"/>
          <w:color w:val="000000" w:themeColor="text1"/>
          <w:lang w:val="en-US"/>
        </w:rPr>
        <w:t>may be</w:t>
      </w:r>
      <w:r w:rsidR="000F3BA3" w:rsidRPr="000E621F">
        <w:rPr>
          <w:rFonts w:ascii="Sylfaen" w:hAnsi="Sylfaen"/>
          <w:color w:val="000000" w:themeColor="text1"/>
          <w:lang w:val="en-US"/>
        </w:rPr>
        <w:t xml:space="preserve"> </w:t>
      </w:r>
      <w:r w:rsidR="009F685B" w:rsidRPr="000E621F">
        <w:rPr>
          <w:rFonts w:ascii="Sylfaen" w:hAnsi="Sylfaen"/>
          <w:color w:val="000000" w:themeColor="text1"/>
          <w:lang w:val="en-US"/>
        </w:rPr>
        <w:t>defined</w:t>
      </w:r>
      <w:r w:rsidR="006071FE" w:rsidRPr="000E621F">
        <w:rPr>
          <w:rFonts w:ascii="Sylfaen" w:hAnsi="Sylfaen"/>
          <w:color w:val="000000" w:themeColor="text1"/>
          <w:lang w:val="en-US"/>
        </w:rPr>
        <w:t xml:space="preserve"> by </w:t>
      </w:r>
      <w:r w:rsidR="00187173" w:rsidRPr="000E621F">
        <w:rPr>
          <w:rFonts w:ascii="Sylfaen" w:hAnsi="Sylfaen"/>
          <w:color w:val="000000" w:themeColor="text1"/>
          <w:lang w:val="en-US"/>
        </w:rPr>
        <w:t xml:space="preserve">the </w:t>
      </w:r>
      <w:r w:rsidR="009F685B" w:rsidRPr="000E621F">
        <w:rPr>
          <w:rFonts w:ascii="Sylfaen" w:hAnsi="Sylfaen"/>
          <w:color w:val="000000" w:themeColor="text1"/>
          <w:lang w:val="en-US"/>
        </w:rPr>
        <w:t>C</w:t>
      </w:r>
      <w:r w:rsidR="00187173" w:rsidRPr="000E621F">
        <w:rPr>
          <w:rFonts w:ascii="Sylfaen" w:hAnsi="Sylfaen"/>
          <w:color w:val="000000" w:themeColor="text1"/>
          <w:lang w:val="en-US"/>
        </w:rPr>
        <w:t xml:space="preserve">ommission, on </w:t>
      </w:r>
      <w:r w:rsidR="009F685B" w:rsidRPr="000E621F">
        <w:rPr>
          <w:rFonts w:ascii="Sylfaen" w:hAnsi="Sylfaen"/>
          <w:color w:val="000000" w:themeColor="text1"/>
          <w:lang w:val="en-US"/>
        </w:rPr>
        <w:t>which</w:t>
      </w:r>
      <w:r w:rsidR="00187173" w:rsidRPr="000E621F">
        <w:rPr>
          <w:rFonts w:ascii="Sylfaen" w:hAnsi="Sylfaen"/>
          <w:color w:val="000000" w:themeColor="text1"/>
          <w:lang w:val="en-US"/>
        </w:rPr>
        <w:t xml:space="preserve"> the price difference agreement will be concluded with the </w:t>
      </w:r>
      <w:r w:rsidR="009F685B" w:rsidRPr="000E621F">
        <w:rPr>
          <w:rFonts w:ascii="Sylfaen" w:hAnsi="Sylfaen"/>
          <w:color w:val="000000" w:themeColor="text1"/>
          <w:lang w:val="en-US"/>
        </w:rPr>
        <w:t>WPSO</w:t>
      </w:r>
      <w:r w:rsidR="00187173" w:rsidRPr="000E621F">
        <w:rPr>
          <w:rFonts w:ascii="Sylfaen" w:hAnsi="Sylfaen"/>
          <w:color w:val="000000" w:themeColor="text1"/>
          <w:lang w:val="en-US"/>
        </w:rPr>
        <w:t>.</w:t>
      </w:r>
      <w:r w:rsidR="004E06DB" w:rsidRPr="000E621F">
        <w:rPr>
          <w:rFonts w:ascii="Sylfaen" w:hAnsi="Sylfaen"/>
          <w:color w:val="000000" w:themeColor="text1"/>
          <w:lang w:val="en-US"/>
        </w:rPr>
        <w:t xml:space="preserve"> </w:t>
      </w:r>
      <w:r w:rsidR="00506931" w:rsidRPr="00410613">
        <w:rPr>
          <w:rFonts w:ascii="Sylfaen" w:hAnsi="Sylfaen"/>
          <w:color w:val="000000" w:themeColor="text1"/>
          <w:lang w:val="en-US"/>
        </w:rPr>
        <w:t xml:space="preserve">As a result, if a difference between the market price and the contract price is: </w:t>
      </w:r>
    </w:p>
    <w:p w14:paraId="3CF9D33E" w14:textId="77777777" w:rsidR="00506931" w:rsidRPr="004B6F43" w:rsidRDefault="00506931" w:rsidP="00506931">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 </w:t>
      </w:r>
      <w:r w:rsidRPr="00410613">
        <w:rPr>
          <w:rFonts w:ascii="Sylfaen" w:hAnsi="Sylfaen"/>
          <w:color w:val="000000" w:themeColor="text1"/>
          <w:lang w:val="en-US"/>
        </w:rPr>
        <w:t xml:space="preserve">a) positive – the WPSO pays the difference to the Universal Service Supplier; </w:t>
      </w:r>
    </w:p>
    <w:p w14:paraId="5729D600" w14:textId="77777777" w:rsidR="00B807FA" w:rsidRPr="00410613" w:rsidRDefault="00506931" w:rsidP="00506931">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 </w:t>
      </w:r>
      <w:r w:rsidRPr="00410613">
        <w:rPr>
          <w:rFonts w:ascii="Sylfaen" w:hAnsi="Sylfaen"/>
          <w:color w:val="000000" w:themeColor="text1"/>
          <w:lang w:val="en-US"/>
        </w:rPr>
        <w:t>b) negative – the Universal Service Supplier pays the difference to the WPSO.</w:t>
      </w:r>
    </w:p>
    <w:p w14:paraId="7B03AE17" w14:textId="77777777" w:rsidR="002C5F96" w:rsidRPr="000E621F" w:rsidRDefault="002805D3" w:rsidP="005A1971">
      <w:pPr>
        <w:spacing w:after="0"/>
        <w:ind w:firstLine="720"/>
        <w:jc w:val="both"/>
        <w:rPr>
          <w:rFonts w:ascii="Sylfaen" w:hAnsi="Sylfaen"/>
          <w:color w:val="000000" w:themeColor="text1"/>
          <w:lang w:val="en-US"/>
        </w:rPr>
      </w:pPr>
      <w:r w:rsidRPr="000E621F">
        <w:rPr>
          <w:rFonts w:ascii="Sylfaen" w:hAnsi="Sylfaen"/>
          <w:color w:val="000000" w:themeColor="text1"/>
          <w:lang w:val="en-US"/>
        </w:rPr>
        <w:t>4</w:t>
      </w:r>
      <w:r w:rsidR="005A1971" w:rsidRPr="000E621F">
        <w:rPr>
          <w:rFonts w:ascii="Sylfaen" w:hAnsi="Sylfaen"/>
          <w:color w:val="000000" w:themeColor="text1"/>
          <w:lang w:val="en-US"/>
        </w:rPr>
        <w:t xml:space="preserve">. </w:t>
      </w:r>
      <w:r w:rsidR="004E06DB" w:rsidRPr="000E621F">
        <w:rPr>
          <w:rFonts w:ascii="Sylfaen" w:hAnsi="Sylfaen"/>
          <w:color w:val="000000" w:themeColor="text1"/>
          <w:lang w:val="en-US"/>
        </w:rPr>
        <w:t xml:space="preserve">Universal service supplier is responsible for </w:t>
      </w:r>
      <w:r w:rsidR="00B44A0D" w:rsidRPr="000E621F">
        <w:rPr>
          <w:rFonts w:ascii="Sylfaen" w:hAnsi="Sylfaen"/>
          <w:color w:val="000000" w:themeColor="text1"/>
          <w:lang w:val="en-US"/>
        </w:rPr>
        <w:t xml:space="preserve">the </w:t>
      </w:r>
      <w:r w:rsidR="004E06DB" w:rsidRPr="000E621F">
        <w:rPr>
          <w:rFonts w:ascii="Sylfaen" w:hAnsi="Sylfaen"/>
          <w:color w:val="000000" w:themeColor="text1"/>
          <w:lang w:val="en-US"/>
        </w:rPr>
        <w:t>imbalance</w:t>
      </w:r>
      <w:r w:rsidR="00D44739" w:rsidRPr="000E621F">
        <w:rPr>
          <w:rFonts w:ascii="Sylfaen" w:hAnsi="Sylfaen"/>
          <w:color w:val="000000" w:themeColor="text1"/>
          <w:lang w:val="en-US"/>
        </w:rPr>
        <w:t>.</w:t>
      </w:r>
    </w:p>
    <w:p w14:paraId="573A9E5E" w14:textId="77777777" w:rsidR="004F1E0B" w:rsidRPr="000E621F" w:rsidRDefault="004F1E0B" w:rsidP="00AB4567">
      <w:pPr>
        <w:spacing w:after="0"/>
        <w:jc w:val="both"/>
        <w:rPr>
          <w:rFonts w:ascii="Sylfaen" w:hAnsi="Sylfaen"/>
          <w:b/>
          <w:color w:val="000000" w:themeColor="text1"/>
          <w:lang w:val="en-US"/>
        </w:rPr>
      </w:pPr>
    </w:p>
    <w:p w14:paraId="7EDA5948" w14:textId="77777777" w:rsidR="00FE2151" w:rsidRPr="004B6F43" w:rsidRDefault="00FE2151" w:rsidP="00767668">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 1</w:t>
      </w:r>
      <w:r w:rsidR="00F45CE9" w:rsidRPr="00410613">
        <w:rPr>
          <w:rFonts w:ascii="Sylfaen" w:hAnsi="Sylfaen"/>
          <w:b/>
          <w:color w:val="000000" w:themeColor="text1"/>
          <w:lang w:val="en-US"/>
        </w:rPr>
        <w:t>5</w:t>
      </w:r>
      <w:r w:rsidRPr="004B6F43">
        <w:rPr>
          <w:rFonts w:ascii="Sylfaen" w:hAnsi="Sylfaen"/>
          <w:b/>
          <w:color w:val="000000" w:themeColor="text1"/>
          <w:lang w:val="en-US"/>
        </w:rPr>
        <w:t xml:space="preserve">. </w:t>
      </w:r>
      <w:r w:rsidR="00DD0495" w:rsidRPr="004B6F43">
        <w:rPr>
          <w:rFonts w:ascii="Sylfaen" w:hAnsi="Sylfaen"/>
          <w:b/>
          <w:color w:val="000000" w:themeColor="text1"/>
          <w:lang w:val="en-US"/>
        </w:rPr>
        <w:t>Supply of</w:t>
      </w:r>
      <w:r w:rsidRPr="004B6F43">
        <w:rPr>
          <w:rFonts w:ascii="Sylfaen" w:hAnsi="Sylfaen"/>
          <w:b/>
          <w:color w:val="000000" w:themeColor="text1"/>
          <w:lang w:val="en-US"/>
        </w:rPr>
        <w:t xml:space="preserve"> the last </w:t>
      </w:r>
      <w:r w:rsidR="00B44A0D" w:rsidRPr="004B6F43">
        <w:rPr>
          <w:rFonts w:ascii="Sylfaen" w:hAnsi="Sylfaen"/>
          <w:b/>
          <w:color w:val="000000" w:themeColor="text1"/>
          <w:lang w:val="en-US"/>
        </w:rPr>
        <w:t>resort</w:t>
      </w:r>
    </w:p>
    <w:p w14:paraId="19A016E5" w14:textId="34682553" w:rsidR="00721391" w:rsidRPr="009F1514" w:rsidRDefault="00FE3B5F" w:rsidP="00721391">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1. </w:t>
      </w:r>
      <w:r w:rsidR="00341E28" w:rsidRPr="00410613">
        <w:rPr>
          <w:rFonts w:ascii="Sylfaen" w:hAnsi="Sylfaen"/>
          <w:color w:val="000000" w:themeColor="text1"/>
          <w:lang w:val="en-US"/>
        </w:rPr>
        <w:t xml:space="preserve">Supplier of the </w:t>
      </w:r>
      <w:r w:rsidR="00B44A0D" w:rsidRPr="00410613">
        <w:rPr>
          <w:rFonts w:ascii="Sylfaen" w:hAnsi="Sylfaen"/>
          <w:color w:val="000000" w:themeColor="text1"/>
          <w:lang w:val="en-US"/>
        </w:rPr>
        <w:t>L</w:t>
      </w:r>
      <w:r w:rsidR="00341E28" w:rsidRPr="004B6F43">
        <w:rPr>
          <w:rFonts w:ascii="Sylfaen" w:hAnsi="Sylfaen"/>
          <w:color w:val="000000" w:themeColor="text1"/>
          <w:lang w:val="en-US"/>
        </w:rPr>
        <w:t xml:space="preserve">ast </w:t>
      </w:r>
      <w:r w:rsidR="00B44A0D" w:rsidRPr="004B6F43">
        <w:rPr>
          <w:rFonts w:ascii="Sylfaen" w:hAnsi="Sylfaen"/>
          <w:color w:val="000000" w:themeColor="text1"/>
          <w:lang w:val="en-US"/>
        </w:rPr>
        <w:t>Resort</w:t>
      </w:r>
      <w:r w:rsidR="00341E28" w:rsidRPr="004B6F43">
        <w:rPr>
          <w:rFonts w:ascii="Sylfaen" w:hAnsi="Sylfaen"/>
          <w:color w:val="000000" w:themeColor="text1"/>
          <w:lang w:val="en-US"/>
        </w:rPr>
        <w:t xml:space="preserve"> ensures electricity </w:t>
      </w:r>
      <w:r w:rsidR="00A3791B" w:rsidRPr="004B6F43">
        <w:rPr>
          <w:rFonts w:ascii="Sylfaen" w:hAnsi="Sylfaen"/>
          <w:color w:val="000000" w:themeColor="text1"/>
          <w:lang w:val="en-US"/>
        </w:rPr>
        <w:t>supply to</w:t>
      </w:r>
      <w:r w:rsidR="00341E28" w:rsidRPr="004B6F43">
        <w:rPr>
          <w:rFonts w:ascii="Sylfaen" w:hAnsi="Sylfaen"/>
          <w:color w:val="000000" w:themeColor="text1"/>
          <w:lang w:val="en-US"/>
        </w:rPr>
        <w:t xml:space="preserve"> those </w:t>
      </w:r>
      <w:r w:rsidR="00B44A0D" w:rsidRPr="004B6F43">
        <w:rPr>
          <w:rFonts w:ascii="Sylfaen" w:hAnsi="Sylfaen"/>
          <w:color w:val="000000" w:themeColor="text1"/>
          <w:lang w:val="en-US"/>
        </w:rPr>
        <w:t xml:space="preserve">final </w:t>
      </w:r>
      <w:r w:rsidR="00341E28" w:rsidRPr="004B6F43">
        <w:rPr>
          <w:rFonts w:ascii="Sylfaen" w:hAnsi="Sylfaen"/>
          <w:color w:val="000000" w:themeColor="text1"/>
          <w:lang w:val="en-US"/>
        </w:rPr>
        <w:t>customers</w:t>
      </w:r>
      <w:r w:rsidR="00B44A0D" w:rsidRPr="009F1514">
        <w:rPr>
          <w:rFonts w:ascii="Sylfaen" w:hAnsi="Sylfaen"/>
          <w:color w:val="000000" w:themeColor="text1"/>
          <w:lang w:val="en-US"/>
        </w:rPr>
        <w:t>,</w:t>
      </w:r>
      <w:r w:rsidR="00341E28" w:rsidRPr="009F1514">
        <w:rPr>
          <w:rFonts w:ascii="Sylfaen" w:hAnsi="Sylfaen"/>
          <w:color w:val="000000" w:themeColor="text1"/>
          <w:lang w:val="en-US"/>
        </w:rPr>
        <w:t xml:space="preserve"> </w:t>
      </w:r>
      <w:r w:rsidR="00B44A0D" w:rsidRPr="009F1514">
        <w:rPr>
          <w:rFonts w:ascii="Sylfaen" w:hAnsi="Sylfaen"/>
          <w:color w:val="000000" w:themeColor="text1"/>
          <w:lang w:val="en-US"/>
        </w:rPr>
        <w:t xml:space="preserve">who </w:t>
      </w:r>
      <w:proofErr w:type="spellStart"/>
      <w:proofErr w:type="gramStart"/>
      <w:r w:rsidR="00341E28" w:rsidRPr="009F1514">
        <w:rPr>
          <w:rFonts w:ascii="Sylfaen" w:hAnsi="Sylfaen"/>
          <w:color w:val="000000" w:themeColor="text1"/>
          <w:lang w:val="en-US"/>
        </w:rPr>
        <w:t>loose</w:t>
      </w:r>
      <w:proofErr w:type="spellEnd"/>
      <w:proofErr w:type="gramEnd"/>
      <w:r w:rsidR="00341E28" w:rsidRPr="009F1514">
        <w:rPr>
          <w:rFonts w:ascii="Sylfaen" w:hAnsi="Sylfaen"/>
          <w:color w:val="000000" w:themeColor="text1"/>
          <w:lang w:val="en-US"/>
        </w:rPr>
        <w:t xml:space="preserve"> the chance for </w:t>
      </w:r>
      <w:r w:rsidR="00B44A0D" w:rsidRPr="009F1514">
        <w:rPr>
          <w:rFonts w:ascii="Sylfaen" w:hAnsi="Sylfaen"/>
          <w:color w:val="000000" w:themeColor="text1"/>
          <w:lang w:val="en-US"/>
        </w:rPr>
        <w:t xml:space="preserve">getting </w:t>
      </w:r>
      <w:r w:rsidR="00341E28" w:rsidRPr="009F1514">
        <w:rPr>
          <w:rFonts w:ascii="Sylfaen" w:hAnsi="Sylfaen"/>
          <w:color w:val="000000" w:themeColor="text1"/>
          <w:lang w:val="en-US"/>
        </w:rPr>
        <w:t xml:space="preserve">electricity </w:t>
      </w:r>
      <w:r w:rsidR="00A3791B" w:rsidRPr="009F1514">
        <w:rPr>
          <w:rFonts w:ascii="Sylfaen" w:hAnsi="Sylfaen"/>
          <w:color w:val="000000" w:themeColor="text1"/>
          <w:lang w:val="en-US"/>
        </w:rPr>
        <w:t>due</w:t>
      </w:r>
      <w:r w:rsidR="00341E28" w:rsidRPr="009F1514">
        <w:rPr>
          <w:rFonts w:ascii="Sylfaen" w:hAnsi="Sylfaen"/>
          <w:color w:val="000000" w:themeColor="text1"/>
          <w:lang w:val="en-US"/>
        </w:rPr>
        <w:t xml:space="preserve"> to the planned </w:t>
      </w:r>
      <w:r w:rsidR="00A3791B" w:rsidRPr="009F1514">
        <w:rPr>
          <w:rFonts w:ascii="Sylfaen" w:hAnsi="Sylfaen"/>
          <w:color w:val="000000" w:themeColor="text1"/>
          <w:lang w:val="en-US"/>
        </w:rPr>
        <w:t>or undue</w:t>
      </w:r>
      <w:r w:rsidR="00341E28" w:rsidRPr="009F1514">
        <w:rPr>
          <w:rFonts w:ascii="Sylfaen" w:hAnsi="Sylfaen"/>
          <w:color w:val="000000" w:themeColor="text1"/>
          <w:lang w:val="en-US"/>
        </w:rPr>
        <w:t xml:space="preserve"> suspension of the market activities or rough violation of the commitments by the</w:t>
      </w:r>
      <w:r w:rsidR="00B44A0D" w:rsidRPr="009F1514">
        <w:rPr>
          <w:rFonts w:ascii="Sylfaen" w:hAnsi="Sylfaen"/>
          <w:color w:val="000000" w:themeColor="text1"/>
          <w:lang w:val="en-US"/>
        </w:rPr>
        <w:t>ir</w:t>
      </w:r>
      <w:r w:rsidR="00341E28" w:rsidRPr="009F1514">
        <w:rPr>
          <w:rFonts w:ascii="Sylfaen" w:hAnsi="Sylfaen"/>
          <w:color w:val="000000" w:themeColor="text1"/>
          <w:lang w:val="en-US"/>
        </w:rPr>
        <w:t xml:space="preserve"> supplier</w:t>
      </w:r>
      <w:r w:rsidR="00B44A0D" w:rsidRPr="009F1514">
        <w:rPr>
          <w:rFonts w:ascii="Sylfaen" w:hAnsi="Sylfaen"/>
          <w:color w:val="000000" w:themeColor="text1"/>
          <w:lang w:val="en-US"/>
        </w:rPr>
        <w:t>,</w:t>
      </w:r>
      <w:r w:rsidR="00341E28" w:rsidRPr="009F1514">
        <w:rPr>
          <w:rFonts w:ascii="Sylfaen" w:hAnsi="Sylfaen"/>
          <w:color w:val="000000" w:themeColor="text1"/>
          <w:lang w:val="en-US"/>
        </w:rPr>
        <w:t xml:space="preserve"> with the </w:t>
      </w:r>
      <w:proofErr w:type="spellStart"/>
      <w:r w:rsidR="00341E28" w:rsidRPr="009F1514">
        <w:rPr>
          <w:rFonts w:ascii="Sylfaen" w:hAnsi="Sylfaen"/>
          <w:color w:val="000000" w:themeColor="text1"/>
          <w:lang w:val="en-US"/>
        </w:rPr>
        <w:t>tarrif</w:t>
      </w:r>
      <w:proofErr w:type="spellEnd"/>
      <w:r w:rsidR="00341E28" w:rsidRPr="009F1514">
        <w:rPr>
          <w:rFonts w:ascii="Sylfaen" w:hAnsi="Sylfaen"/>
          <w:color w:val="000000" w:themeColor="text1"/>
          <w:lang w:val="en-US"/>
        </w:rPr>
        <w:t xml:space="preserve"> established by the commission</w:t>
      </w:r>
      <w:r w:rsidR="00387681">
        <w:rPr>
          <w:rFonts w:ascii="Sylfaen" w:hAnsi="Sylfaen"/>
          <w:color w:val="000000" w:themeColor="text1"/>
          <w:lang w:val="en-US"/>
        </w:rPr>
        <w:t>.</w:t>
      </w:r>
    </w:p>
    <w:p w14:paraId="2D9B0CDC" w14:textId="77777777" w:rsidR="00201EBC" w:rsidRDefault="00FE3B5F" w:rsidP="00B44A0D">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2. </w:t>
      </w:r>
      <w:r w:rsidR="00A3791B" w:rsidRPr="00410613">
        <w:rPr>
          <w:rFonts w:ascii="Sylfaen" w:hAnsi="Sylfaen"/>
          <w:color w:val="000000" w:themeColor="text1"/>
          <w:lang w:val="en-US"/>
        </w:rPr>
        <w:t xml:space="preserve">Last </w:t>
      </w:r>
      <w:r w:rsidR="00B44A0D" w:rsidRPr="00410613">
        <w:rPr>
          <w:rFonts w:ascii="Sylfaen" w:hAnsi="Sylfaen"/>
          <w:color w:val="000000" w:themeColor="text1"/>
          <w:lang w:val="en-US"/>
        </w:rPr>
        <w:t>Resort</w:t>
      </w:r>
      <w:r w:rsidR="00A3791B" w:rsidRPr="004B6F43">
        <w:rPr>
          <w:rFonts w:ascii="Sylfaen" w:hAnsi="Sylfaen"/>
          <w:color w:val="000000" w:themeColor="text1"/>
          <w:lang w:val="en-US"/>
        </w:rPr>
        <w:t xml:space="preserve"> </w:t>
      </w:r>
      <w:r w:rsidR="00B44A0D" w:rsidRPr="004B6F43">
        <w:rPr>
          <w:rFonts w:ascii="Sylfaen" w:hAnsi="Sylfaen"/>
          <w:color w:val="000000" w:themeColor="text1"/>
          <w:lang w:val="en-US"/>
        </w:rPr>
        <w:t>S</w:t>
      </w:r>
      <w:r w:rsidR="00DD0495" w:rsidRPr="004B6F43">
        <w:rPr>
          <w:rFonts w:ascii="Sylfaen" w:hAnsi="Sylfaen"/>
          <w:color w:val="000000" w:themeColor="text1"/>
          <w:lang w:val="en-US"/>
        </w:rPr>
        <w:t>upplier purchases</w:t>
      </w:r>
      <w:r w:rsidR="00A3791B" w:rsidRPr="004B6F43">
        <w:rPr>
          <w:rFonts w:ascii="Sylfaen" w:hAnsi="Sylfaen"/>
          <w:color w:val="000000" w:themeColor="text1"/>
          <w:lang w:val="en-US"/>
        </w:rPr>
        <w:t xml:space="preserve"> the electricity only on day ahead /intraday market</w:t>
      </w:r>
      <w:r w:rsidR="00B44A0D" w:rsidRPr="004B6F43">
        <w:rPr>
          <w:rFonts w:ascii="Sylfaen" w:hAnsi="Sylfaen"/>
          <w:color w:val="000000" w:themeColor="text1"/>
          <w:lang w:val="en-US"/>
        </w:rPr>
        <w:t>.</w:t>
      </w:r>
    </w:p>
    <w:p w14:paraId="30491A35" w14:textId="2AA0125C" w:rsidR="00FE3B5F" w:rsidRDefault="00201EBC" w:rsidP="00B44A0D">
      <w:pPr>
        <w:spacing w:after="0"/>
        <w:ind w:firstLine="720"/>
        <w:jc w:val="both"/>
        <w:rPr>
          <w:rFonts w:ascii="Sylfaen" w:hAnsi="Sylfaen"/>
          <w:color w:val="000000" w:themeColor="text1"/>
          <w:lang w:val="en-US"/>
        </w:rPr>
      </w:pPr>
      <w:r>
        <w:rPr>
          <w:rFonts w:ascii="Sylfaen" w:hAnsi="Sylfaen"/>
          <w:color w:val="000000" w:themeColor="text1"/>
          <w:lang w:val="en-US"/>
        </w:rPr>
        <w:t xml:space="preserve">3. Last </w:t>
      </w:r>
      <w:r w:rsidR="00B44A0D" w:rsidRPr="000E621F">
        <w:rPr>
          <w:rFonts w:ascii="Sylfaen" w:hAnsi="Sylfaen"/>
          <w:color w:val="000000" w:themeColor="text1"/>
          <w:lang w:val="en-US"/>
        </w:rPr>
        <w:t>Resort</w:t>
      </w:r>
      <w:r w:rsidR="00A3791B" w:rsidRPr="00410613">
        <w:rPr>
          <w:rFonts w:ascii="Sylfaen" w:hAnsi="Sylfaen"/>
          <w:color w:val="000000" w:themeColor="text1"/>
          <w:lang w:val="en-US"/>
        </w:rPr>
        <w:t xml:space="preserve"> </w:t>
      </w:r>
      <w:r w:rsidR="00B44A0D" w:rsidRPr="004B6F43">
        <w:rPr>
          <w:rFonts w:ascii="Sylfaen" w:hAnsi="Sylfaen"/>
          <w:color w:val="000000" w:themeColor="text1"/>
          <w:lang w:val="en-US"/>
        </w:rPr>
        <w:t>S</w:t>
      </w:r>
      <w:r w:rsidR="00A3791B" w:rsidRPr="004B6F43">
        <w:rPr>
          <w:rFonts w:ascii="Sylfaen" w:hAnsi="Sylfaen"/>
          <w:color w:val="000000" w:themeColor="text1"/>
          <w:lang w:val="en-US"/>
        </w:rPr>
        <w:t xml:space="preserve">upplier is responsible for </w:t>
      </w:r>
      <w:r w:rsidR="00F82CFB" w:rsidRPr="004B6F43">
        <w:rPr>
          <w:rFonts w:ascii="Sylfaen" w:hAnsi="Sylfaen"/>
          <w:color w:val="000000" w:themeColor="text1"/>
          <w:lang w:val="en-US"/>
        </w:rPr>
        <w:t xml:space="preserve">the </w:t>
      </w:r>
      <w:r w:rsidR="00A3791B" w:rsidRPr="004B6F43">
        <w:rPr>
          <w:rFonts w:ascii="Sylfaen" w:hAnsi="Sylfaen"/>
          <w:color w:val="000000" w:themeColor="text1"/>
          <w:lang w:val="en-US"/>
        </w:rPr>
        <w:t>imbalance</w:t>
      </w:r>
      <w:r w:rsidR="00B44A0D" w:rsidRPr="004B6F43">
        <w:rPr>
          <w:rFonts w:ascii="Sylfaen" w:hAnsi="Sylfaen"/>
          <w:color w:val="000000" w:themeColor="text1"/>
          <w:lang w:val="en-US"/>
        </w:rPr>
        <w:t>.</w:t>
      </w:r>
    </w:p>
    <w:p w14:paraId="59ED2F0F" w14:textId="7B3331E8" w:rsidR="00106D34" w:rsidRDefault="00106D34" w:rsidP="00B44A0D">
      <w:pPr>
        <w:spacing w:after="0"/>
        <w:ind w:firstLine="720"/>
        <w:jc w:val="both"/>
        <w:rPr>
          <w:rFonts w:ascii="Sylfaen" w:hAnsi="Sylfaen"/>
          <w:color w:val="000000" w:themeColor="text1"/>
          <w:lang w:val="en-US"/>
        </w:rPr>
      </w:pPr>
    </w:p>
    <w:p w14:paraId="760E7ADA" w14:textId="587C7C81" w:rsidR="00106D34" w:rsidRPr="007276EA" w:rsidRDefault="00106D34" w:rsidP="00B44A0D">
      <w:pPr>
        <w:spacing w:after="0"/>
        <w:ind w:firstLine="720"/>
        <w:jc w:val="both"/>
        <w:rPr>
          <w:rFonts w:ascii="Sylfaen" w:hAnsi="Sylfaen"/>
          <w:b/>
          <w:bCs/>
          <w:color w:val="000000" w:themeColor="text1"/>
          <w:lang w:val="en-US"/>
        </w:rPr>
      </w:pPr>
      <w:r w:rsidRPr="007276EA">
        <w:rPr>
          <w:rFonts w:ascii="Sylfaen" w:hAnsi="Sylfaen"/>
          <w:b/>
          <w:bCs/>
          <w:color w:val="000000" w:themeColor="text1"/>
          <w:lang w:val="en-US"/>
        </w:rPr>
        <w:t>Article 15</w:t>
      </w:r>
      <w:r w:rsidRPr="007276EA">
        <w:rPr>
          <w:rFonts w:ascii="Sylfaen" w:hAnsi="Sylfaen"/>
          <w:b/>
          <w:bCs/>
          <w:color w:val="000000" w:themeColor="text1"/>
          <w:vertAlign w:val="superscript"/>
          <w:lang w:val="en-US"/>
        </w:rPr>
        <w:t>1</w:t>
      </w:r>
      <w:r w:rsidRPr="007276EA">
        <w:rPr>
          <w:rFonts w:ascii="Sylfaen" w:hAnsi="Sylfaen"/>
          <w:b/>
          <w:bCs/>
          <w:color w:val="000000" w:themeColor="text1"/>
          <w:lang w:val="en-US"/>
        </w:rPr>
        <w:t xml:space="preserve">. </w:t>
      </w:r>
      <w:r w:rsidR="007276EA" w:rsidRPr="007276EA">
        <w:rPr>
          <w:rFonts w:ascii="Sylfaen" w:hAnsi="Sylfaen"/>
          <w:b/>
          <w:bCs/>
          <w:color w:val="000000" w:themeColor="text1"/>
          <w:lang w:val="en-US"/>
        </w:rPr>
        <w:t>Electricity supply as a public service</w:t>
      </w:r>
    </w:p>
    <w:p w14:paraId="7F7F2543" w14:textId="33B1FF6E" w:rsidR="002733B5" w:rsidRDefault="007276EA" w:rsidP="007276EA">
      <w:pPr>
        <w:pStyle w:val="ListParagraph"/>
        <w:tabs>
          <w:tab w:val="left" w:pos="1816"/>
        </w:tabs>
        <w:spacing w:after="0" w:line="276" w:lineRule="auto"/>
        <w:rPr>
          <w:rFonts w:ascii="Sylfaen" w:hAnsi="Sylfaen"/>
          <w:color w:val="000000" w:themeColor="text1"/>
          <w:lang w:val="en-US"/>
        </w:rPr>
      </w:pPr>
      <w:r>
        <w:rPr>
          <w:rFonts w:ascii="Sylfaen" w:hAnsi="Sylfaen"/>
          <w:color w:val="000000" w:themeColor="text1"/>
          <w:lang w:val="en-US"/>
        </w:rPr>
        <w:lastRenderedPageBreak/>
        <w:t>1.</w:t>
      </w:r>
      <w:r w:rsidRPr="007276EA">
        <w:rPr>
          <w:rFonts w:ascii="Sylfaen" w:hAnsi="Sylfaen"/>
          <w:color w:val="000000" w:themeColor="text1"/>
          <w:lang w:val="en-US"/>
        </w:rPr>
        <w:t>The supplier of electricity as a public service provides electricity supply to other categories of end-users defined by the first paragraph of A</w:t>
      </w:r>
      <w:r w:rsidRPr="007276EA">
        <w:rPr>
          <w:rFonts w:ascii="Sylfaen" w:hAnsi="Sylfaen"/>
          <w:color w:val="000000" w:themeColor="text1"/>
          <w:lang w:val="en-US"/>
        </w:rPr>
        <w:t xml:space="preserve">nnex </w:t>
      </w:r>
      <w:r w:rsidRPr="007276EA">
        <w:rPr>
          <w:rFonts w:ascii="Sylfaen" w:hAnsi="Sylfaen"/>
          <w:color w:val="000000" w:themeColor="text1"/>
          <w:lang w:val="en-US"/>
        </w:rPr>
        <w:t>No. 1 of this concept, to whom universal service does not apply.</w:t>
      </w:r>
    </w:p>
    <w:p w14:paraId="5D4E6448"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p>
    <w:p w14:paraId="3BB9947A"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r w:rsidRPr="007276EA">
        <w:rPr>
          <w:rFonts w:ascii="Sylfaen" w:hAnsi="Sylfaen"/>
          <w:color w:val="000000" w:themeColor="text1"/>
          <w:lang w:val="en-US"/>
        </w:rPr>
        <w:t>2. The obligation to provide electricity as a public service, according to the resolution of the Government of Georgia, may be assigned to the same enterprise that performs the function of a universal service provider.</w:t>
      </w:r>
    </w:p>
    <w:p w14:paraId="5981EB41"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p>
    <w:p w14:paraId="682AFBC5"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r w:rsidRPr="007276EA">
        <w:rPr>
          <w:rFonts w:ascii="Sylfaen" w:hAnsi="Sylfaen"/>
          <w:color w:val="000000" w:themeColor="text1"/>
          <w:lang w:val="en-US"/>
        </w:rPr>
        <w:t>3. The terms and conditions of service and protection (including the price) for the users of the supplier as a public service of electricity must be different from the terms offered to the users of the universal supplier.</w:t>
      </w:r>
    </w:p>
    <w:p w14:paraId="5409A8A1"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p>
    <w:p w14:paraId="11971031"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r w:rsidRPr="007276EA">
        <w:rPr>
          <w:rFonts w:ascii="Sylfaen" w:hAnsi="Sylfaen"/>
          <w:color w:val="000000" w:themeColor="text1"/>
          <w:lang w:val="en-US"/>
        </w:rPr>
        <w:t>4. The supplier of electricity as a public service will purchase electricity wholesale, including on organized markets.</w:t>
      </w:r>
    </w:p>
    <w:p w14:paraId="6B54EA43" w14:textId="77777777" w:rsidR="007276EA" w:rsidRPr="007276EA" w:rsidRDefault="007276EA" w:rsidP="007276EA">
      <w:pPr>
        <w:pStyle w:val="ListParagraph"/>
        <w:tabs>
          <w:tab w:val="left" w:pos="1816"/>
        </w:tabs>
        <w:spacing w:after="0" w:line="276" w:lineRule="auto"/>
        <w:rPr>
          <w:rFonts w:ascii="Sylfaen" w:hAnsi="Sylfaen"/>
          <w:color w:val="000000" w:themeColor="text1"/>
          <w:lang w:val="en-US"/>
        </w:rPr>
      </w:pPr>
    </w:p>
    <w:p w14:paraId="4E597551" w14:textId="33ABEA9A" w:rsidR="007276EA" w:rsidRPr="007276EA" w:rsidRDefault="007276EA" w:rsidP="007276EA">
      <w:pPr>
        <w:pStyle w:val="ListParagraph"/>
        <w:tabs>
          <w:tab w:val="left" w:pos="1816"/>
        </w:tabs>
        <w:spacing w:after="0" w:line="276" w:lineRule="auto"/>
        <w:rPr>
          <w:rFonts w:ascii="Sylfaen" w:hAnsi="Sylfaen"/>
          <w:color w:val="000000" w:themeColor="text1"/>
          <w:lang w:val="en-US"/>
        </w:rPr>
      </w:pPr>
      <w:r w:rsidRPr="007276EA">
        <w:rPr>
          <w:rFonts w:ascii="Sylfaen" w:hAnsi="Sylfaen"/>
          <w:color w:val="000000" w:themeColor="text1"/>
          <w:lang w:val="en-US"/>
        </w:rPr>
        <w:t>5. The supplier of electricity as a public service is responsible for imbalance.</w:t>
      </w:r>
    </w:p>
    <w:p w14:paraId="4BC57C84" w14:textId="77777777" w:rsidR="00891EC9" w:rsidRPr="00410613" w:rsidRDefault="00891EC9" w:rsidP="00721391">
      <w:pPr>
        <w:tabs>
          <w:tab w:val="left" w:pos="1816"/>
        </w:tabs>
        <w:spacing w:after="0" w:line="276" w:lineRule="auto"/>
        <w:jc w:val="center"/>
        <w:rPr>
          <w:rFonts w:ascii="Sylfaen" w:hAnsi="Sylfaen"/>
          <w:b/>
          <w:color w:val="000000" w:themeColor="text1"/>
          <w:lang w:val="en-US"/>
        </w:rPr>
      </w:pPr>
      <w:r w:rsidRPr="00410613">
        <w:rPr>
          <w:rFonts w:ascii="Sylfaen" w:hAnsi="Sylfaen"/>
          <w:b/>
          <w:color w:val="000000" w:themeColor="text1"/>
          <w:lang w:val="en-US"/>
        </w:rPr>
        <w:t>Chapter IV. Transitional Provisions</w:t>
      </w:r>
    </w:p>
    <w:p w14:paraId="7246B37C" w14:textId="77777777" w:rsidR="00721391" w:rsidRPr="000E621F" w:rsidRDefault="00721391" w:rsidP="00721391">
      <w:pPr>
        <w:spacing w:after="0"/>
        <w:ind w:firstLine="720"/>
        <w:jc w:val="both"/>
        <w:rPr>
          <w:rFonts w:ascii="Sylfaen" w:hAnsi="Sylfaen"/>
          <w:b/>
          <w:color w:val="000000" w:themeColor="text1"/>
          <w:lang w:val="en-US"/>
        </w:rPr>
      </w:pPr>
    </w:p>
    <w:p w14:paraId="1D608C97" w14:textId="77777777" w:rsidR="00F5629B" w:rsidRPr="004B6F43" w:rsidRDefault="00F5629B" w:rsidP="00721391">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 1</w:t>
      </w:r>
      <w:r w:rsidR="00292DCA" w:rsidRPr="00410613">
        <w:rPr>
          <w:rFonts w:ascii="Sylfaen" w:hAnsi="Sylfaen"/>
          <w:b/>
          <w:color w:val="000000" w:themeColor="text1"/>
          <w:lang w:val="en-US"/>
        </w:rPr>
        <w:t>6</w:t>
      </w:r>
      <w:r w:rsidRPr="004B6F43">
        <w:rPr>
          <w:rFonts w:ascii="Sylfaen" w:hAnsi="Sylfaen"/>
          <w:b/>
          <w:color w:val="000000" w:themeColor="text1"/>
          <w:lang w:val="en-US"/>
        </w:rPr>
        <w:t>. Preparatory activities for gradual transition to the target model from 2021</w:t>
      </w:r>
    </w:p>
    <w:p w14:paraId="1BFE501A" w14:textId="5A592500" w:rsidR="00F5629B" w:rsidRPr="00410613" w:rsidRDefault="00A02949" w:rsidP="00DA2B6E">
      <w:pPr>
        <w:spacing w:after="0"/>
        <w:ind w:firstLine="720"/>
        <w:jc w:val="both"/>
        <w:rPr>
          <w:rFonts w:ascii="Sylfaen" w:hAnsi="Sylfaen"/>
          <w:color w:val="000000" w:themeColor="text1"/>
          <w:lang w:val="en-US"/>
        </w:rPr>
      </w:pPr>
      <w:r w:rsidRPr="000E621F">
        <w:rPr>
          <w:rFonts w:ascii="Sylfaen" w:hAnsi="Sylfaen"/>
          <w:color w:val="000000" w:themeColor="text1"/>
          <w:lang w:val="en-US"/>
        </w:rPr>
        <w:t>1</w:t>
      </w:r>
      <w:r w:rsidR="00721391" w:rsidRPr="000E621F">
        <w:rPr>
          <w:rFonts w:ascii="Sylfaen" w:hAnsi="Sylfaen"/>
          <w:color w:val="000000" w:themeColor="text1"/>
          <w:lang w:val="en-US"/>
        </w:rPr>
        <w:t xml:space="preserve">. </w:t>
      </w:r>
      <w:r w:rsidR="00964A62" w:rsidRPr="00410613">
        <w:rPr>
          <w:rFonts w:ascii="Sylfaen" w:hAnsi="Sylfaen"/>
          <w:color w:val="000000" w:themeColor="text1"/>
          <w:lang w:val="en-US"/>
        </w:rPr>
        <w:t>U</w:t>
      </w:r>
      <w:r w:rsidR="00F5629B" w:rsidRPr="00410613">
        <w:rPr>
          <w:rFonts w:ascii="Sylfaen" w:hAnsi="Sylfaen"/>
          <w:color w:val="000000" w:themeColor="text1"/>
          <w:lang w:val="en-US"/>
        </w:rPr>
        <w:t xml:space="preserve">ntil </w:t>
      </w:r>
      <w:r w:rsidR="007276EA">
        <w:rPr>
          <w:rFonts w:ascii="Sylfaen" w:hAnsi="Sylfaen"/>
          <w:color w:val="000000" w:themeColor="text1"/>
          <w:lang w:val="en-US"/>
        </w:rPr>
        <w:t>March 31</w:t>
      </w:r>
      <w:r w:rsidR="007276EA" w:rsidRPr="007276EA">
        <w:rPr>
          <w:rFonts w:ascii="Sylfaen" w:hAnsi="Sylfaen"/>
          <w:color w:val="000000" w:themeColor="text1"/>
          <w:vertAlign w:val="superscript"/>
          <w:lang w:val="en-US"/>
        </w:rPr>
        <w:t>st</w:t>
      </w:r>
      <w:r w:rsidR="007276EA">
        <w:rPr>
          <w:rFonts w:ascii="Sylfaen" w:hAnsi="Sylfaen"/>
          <w:color w:val="000000" w:themeColor="text1"/>
          <w:lang w:val="en-US"/>
        </w:rPr>
        <w:t>,</w:t>
      </w:r>
      <w:r w:rsidR="00F5629B" w:rsidRPr="00410613">
        <w:rPr>
          <w:rFonts w:ascii="Sylfaen" w:hAnsi="Sylfaen"/>
          <w:color w:val="000000" w:themeColor="text1"/>
          <w:lang w:val="en-US"/>
        </w:rPr>
        <w:t>202</w:t>
      </w:r>
      <w:r w:rsidR="007276EA">
        <w:rPr>
          <w:rFonts w:ascii="Sylfaen" w:hAnsi="Sylfaen"/>
          <w:color w:val="000000" w:themeColor="text1"/>
          <w:lang w:val="en-US"/>
        </w:rPr>
        <w:t>3</w:t>
      </w:r>
      <w:r w:rsidR="00292DCA" w:rsidRPr="004B6F43">
        <w:rPr>
          <w:rFonts w:ascii="Sylfaen" w:hAnsi="Sylfaen"/>
          <w:color w:val="000000" w:themeColor="text1"/>
          <w:lang w:val="en-US"/>
        </w:rPr>
        <w:t>:</w:t>
      </w:r>
      <w:r w:rsidR="00721391" w:rsidRPr="000E621F">
        <w:rPr>
          <w:rFonts w:ascii="Sylfaen" w:hAnsi="Sylfaen"/>
          <w:color w:val="000000" w:themeColor="text1"/>
          <w:lang w:val="en-US"/>
        </w:rPr>
        <w:t xml:space="preserve"> </w:t>
      </w:r>
    </w:p>
    <w:p w14:paraId="5721A241" w14:textId="2B16D074" w:rsidR="00A87E2D" w:rsidRPr="009F1514" w:rsidRDefault="00DD0495" w:rsidP="007276EA">
      <w:pPr>
        <w:spacing w:after="0"/>
        <w:ind w:firstLine="720"/>
        <w:jc w:val="both"/>
        <w:rPr>
          <w:rFonts w:ascii="Sylfaen" w:hAnsi="Sylfaen"/>
          <w:color w:val="000000" w:themeColor="text1"/>
          <w:lang w:val="en-US"/>
        </w:rPr>
      </w:pPr>
      <w:r w:rsidRPr="004B6F43">
        <w:rPr>
          <w:rFonts w:ascii="Sylfaen" w:hAnsi="Sylfaen"/>
          <w:color w:val="000000" w:themeColor="text1"/>
          <w:lang w:val="en-US"/>
        </w:rPr>
        <w:t xml:space="preserve">a) </w:t>
      </w:r>
      <w:r w:rsidR="007276EA">
        <w:rPr>
          <w:rFonts w:ascii="Sylfaen" w:hAnsi="Sylfaen"/>
          <w:color w:val="000000" w:themeColor="text1"/>
          <w:lang w:val="en-US"/>
        </w:rPr>
        <w:t>JSC “Georgian Energy Exchange” should form the D</w:t>
      </w:r>
      <w:r w:rsidRPr="009F1514">
        <w:rPr>
          <w:rFonts w:ascii="Sylfaen" w:hAnsi="Sylfaen"/>
          <w:color w:val="000000" w:themeColor="text1"/>
          <w:lang w:val="en-US"/>
        </w:rPr>
        <w:t>ay</w:t>
      </w:r>
      <w:r w:rsidR="007276EA">
        <w:rPr>
          <w:rFonts w:ascii="Sylfaen" w:hAnsi="Sylfaen"/>
          <w:color w:val="000000" w:themeColor="text1"/>
          <w:lang w:val="en-US"/>
        </w:rPr>
        <w:t>-</w:t>
      </w:r>
      <w:r w:rsidR="00A87E2D" w:rsidRPr="009F1514">
        <w:rPr>
          <w:rFonts w:ascii="Sylfaen" w:hAnsi="Sylfaen"/>
          <w:color w:val="000000" w:themeColor="text1"/>
          <w:lang w:val="en-US"/>
        </w:rPr>
        <w:t xml:space="preserve">ahead </w:t>
      </w:r>
      <w:r w:rsidR="00034A96">
        <w:rPr>
          <w:rFonts w:ascii="Sylfaen" w:hAnsi="Sylfaen"/>
          <w:color w:val="000000" w:themeColor="text1"/>
          <w:lang w:val="en-US"/>
        </w:rPr>
        <w:t xml:space="preserve">and OTC </w:t>
      </w:r>
      <w:r w:rsidR="00A87E2D" w:rsidRPr="009F1514">
        <w:rPr>
          <w:rFonts w:ascii="Sylfaen" w:hAnsi="Sylfaen"/>
          <w:color w:val="000000" w:themeColor="text1"/>
          <w:lang w:val="en-US"/>
        </w:rPr>
        <w:t>market</w:t>
      </w:r>
      <w:r w:rsidR="00034A96">
        <w:rPr>
          <w:rFonts w:ascii="Sylfaen" w:hAnsi="Sylfaen"/>
          <w:color w:val="000000" w:themeColor="text1"/>
          <w:lang w:val="en-US"/>
        </w:rPr>
        <w:t>s</w:t>
      </w:r>
      <w:r w:rsidR="00A87E2D" w:rsidRPr="009F1514">
        <w:rPr>
          <w:rFonts w:ascii="Sylfaen" w:hAnsi="Sylfaen"/>
          <w:color w:val="000000" w:themeColor="text1"/>
          <w:lang w:val="en-US"/>
        </w:rPr>
        <w:t xml:space="preserve"> platform, test</w:t>
      </w:r>
      <w:r w:rsidR="007276EA">
        <w:rPr>
          <w:rFonts w:ascii="Sylfaen" w:hAnsi="Sylfaen"/>
          <w:color w:val="000000" w:themeColor="text1"/>
          <w:lang w:val="en-US"/>
        </w:rPr>
        <w:t xml:space="preserve"> </w:t>
      </w:r>
      <w:r w:rsidR="00A87E2D" w:rsidRPr="009F1514">
        <w:rPr>
          <w:rFonts w:ascii="Sylfaen" w:hAnsi="Sylfaen"/>
          <w:color w:val="000000" w:themeColor="text1"/>
          <w:lang w:val="en-US"/>
        </w:rPr>
        <w:t xml:space="preserve">and </w:t>
      </w:r>
      <w:r w:rsidR="00F25691" w:rsidRPr="009F1514">
        <w:rPr>
          <w:rFonts w:ascii="Sylfaen" w:hAnsi="Sylfaen"/>
          <w:color w:val="000000" w:themeColor="text1"/>
          <w:lang w:val="en-US"/>
        </w:rPr>
        <w:t>run with</w:t>
      </w:r>
      <w:r w:rsidR="00A87E2D" w:rsidRPr="009F1514">
        <w:rPr>
          <w:rFonts w:ascii="Sylfaen" w:hAnsi="Sylfaen"/>
          <w:color w:val="000000" w:themeColor="text1"/>
          <w:lang w:val="en-US"/>
        </w:rPr>
        <w:t xml:space="preserve"> </w:t>
      </w:r>
      <w:r w:rsidR="00964A62" w:rsidRPr="009F1514">
        <w:rPr>
          <w:rFonts w:ascii="Sylfaen" w:hAnsi="Sylfaen"/>
          <w:color w:val="000000" w:themeColor="text1"/>
          <w:lang w:val="en-US"/>
        </w:rPr>
        <w:t xml:space="preserve">the </w:t>
      </w:r>
      <w:r w:rsidR="00A87E2D" w:rsidRPr="009F1514">
        <w:rPr>
          <w:rFonts w:ascii="Sylfaen" w:hAnsi="Sylfaen"/>
          <w:color w:val="000000" w:themeColor="text1"/>
          <w:lang w:val="en-US"/>
        </w:rPr>
        <w:t xml:space="preserve">potential </w:t>
      </w:r>
      <w:proofErr w:type="spellStart"/>
      <w:r w:rsidR="00A87E2D" w:rsidRPr="009F1514">
        <w:rPr>
          <w:rFonts w:ascii="Sylfaen" w:hAnsi="Sylfaen"/>
          <w:color w:val="000000" w:themeColor="text1"/>
          <w:lang w:val="en-US"/>
        </w:rPr>
        <w:t>particpants</w:t>
      </w:r>
      <w:proofErr w:type="spellEnd"/>
      <w:r w:rsidR="00A87E2D" w:rsidRPr="009F1514">
        <w:rPr>
          <w:rFonts w:ascii="Sylfaen" w:hAnsi="Sylfaen"/>
          <w:color w:val="000000" w:themeColor="text1"/>
          <w:lang w:val="en-US"/>
        </w:rPr>
        <w:t xml:space="preserve"> in </w:t>
      </w:r>
      <w:r w:rsidR="00F25691" w:rsidRPr="009F1514">
        <w:rPr>
          <w:rFonts w:ascii="Sylfaen" w:hAnsi="Sylfaen"/>
          <w:color w:val="000000" w:themeColor="text1"/>
          <w:lang w:val="en-US"/>
        </w:rPr>
        <w:t xml:space="preserve">simulation regime and </w:t>
      </w:r>
      <w:r w:rsidR="007276EA">
        <w:rPr>
          <w:rFonts w:ascii="Sylfaen" w:hAnsi="Sylfaen"/>
          <w:color w:val="000000" w:themeColor="text1"/>
          <w:lang w:val="en-US"/>
        </w:rPr>
        <w:t xml:space="preserve">should be </w:t>
      </w:r>
      <w:proofErr w:type="gramStart"/>
      <w:r w:rsidR="007276EA">
        <w:rPr>
          <w:rFonts w:ascii="Sylfaen" w:hAnsi="Sylfaen"/>
          <w:color w:val="000000" w:themeColor="text1"/>
          <w:lang w:val="en-US"/>
        </w:rPr>
        <w:t>launched</w:t>
      </w:r>
      <w:r w:rsidR="00F25691" w:rsidRPr="009F1514">
        <w:rPr>
          <w:rFonts w:ascii="Sylfaen" w:hAnsi="Sylfaen"/>
          <w:color w:val="000000" w:themeColor="text1"/>
          <w:lang w:val="en-US"/>
        </w:rPr>
        <w:t>;</w:t>
      </w:r>
      <w:proofErr w:type="gramEnd"/>
    </w:p>
    <w:p w14:paraId="2172120A" w14:textId="77777777" w:rsidR="00721391" w:rsidRPr="004B6F43" w:rsidRDefault="00DA2B6E" w:rsidP="00721391">
      <w:pPr>
        <w:spacing w:after="0"/>
        <w:ind w:firstLine="720"/>
        <w:jc w:val="both"/>
        <w:rPr>
          <w:rFonts w:ascii="Sylfaen" w:hAnsi="Sylfaen"/>
          <w:color w:val="000000" w:themeColor="text1"/>
          <w:lang w:val="en-US"/>
        </w:rPr>
      </w:pPr>
      <w:bookmarkStart w:id="2" w:name="_Hlk32580231"/>
      <w:r w:rsidRPr="009F1514">
        <w:rPr>
          <w:rFonts w:ascii="Sylfaen" w:hAnsi="Sylfaen"/>
          <w:color w:val="000000" w:themeColor="text1"/>
          <w:lang w:val="en-US"/>
        </w:rPr>
        <w:t>b</w:t>
      </w:r>
      <w:r w:rsidR="00721391" w:rsidRPr="000E621F">
        <w:rPr>
          <w:rFonts w:ascii="Sylfaen" w:hAnsi="Sylfaen"/>
          <w:color w:val="000000" w:themeColor="text1"/>
          <w:lang w:val="en-US"/>
        </w:rPr>
        <w:t xml:space="preserve">) </w:t>
      </w:r>
      <w:r w:rsidR="00F25691" w:rsidRPr="00410613">
        <w:rPr>
          <w:rFonts w:ascii="Sylfaen" w:hAnsi="Sylfaen"/>
          <w:color w:val="000000" w:themeColor="text1"/>
          <w:lang w:val="en-US"/>
        </w:rPr>
        <w:t>The following should be performed b</w:t>
      </w:r>
      <w:r w:rsidRPr="00410613">
        <w:rPr>
          <w:rFonts w:ascii="Sylfaen" w:hAnsi="Sylfaen"/>
          <w:color w:val="000000" w:themeColor="text1"/>
          <w:lang w:val="en-US"/>
        </w:rPr>
        <w:t>y</w:t>
      </w:r>
      <w:r w:rsidR="00F25691" w:rsidRPr="004B6F43">
        <w:rPr>
          <w:rFonts w:ascii="Sylfaen" w:hAnsi="Sylfaen"/>
          <w:color w:val="000000" w:themeColor="text1"/>
          <w:lang w:val="en-US"/>
        </w:rPr>
        <w:t xml:space="preserve"> JSC “Georgian State Electrosystem”</w:t>
      </w:r>
      <w:r w:rsidR="00201EBC">
        <w:rPr>
          <w:rFonts w:ascii="Sylfaen" w:hAnsi="Sylfaen"/>
          <w:color w:val="000000" w:themeColor="text1"/>
          <w:lang w:val="en-US"/>
        </w:rPr>
        <w:t>:</w:t>
      </w:r>
    </w:p>
    <w:p w14:paraId="302AC6C7" w14:textId="77777777" w:rsidR="00721391" w:rsidRPr="004B6F43" w:rsidRDefault="00DA2B6E" w:rsidP="00721391">
      <w:pPr>
        <w:spacing w:after="0"/>
        <w:ind w:firstLine="720"/>
        <w:jc w:val="both"/>
        <w:rPr>
          <w:rFonts w:ascii="Sylfaen" w:hAnsi="Sylfaen"/>
          <w:color w:val="000000" w:themeColor="text1"/>
          <w:lang w:val="en-US"/>
        </w:rPr>
      </w:pPr>
      <w:proofErr w:type="spellStart"/>
      <w:r w:rsidRPr="004B6F43">
        <w:rPr>
          <w:rFonts w:ascii="Sylfaen" w:hAnsi="Sylfaen"/>
          <w:color w:val="000000" w:themeColor="text1"/>
          <w:lang w:val="en-US"/>
        </w:rPr>
        <w:t>b.a</w:t>
      </w:r>
      <w:proofErr w:type="spellEnd"/>
      <w:r w:rsidR="00721391" w:rsidRPr="000E621F">
        <w:rPr>
          <w:rFonts w:ascii="Sylfaen" w:hAnsi="Sylfaen"/>
          <w:color w:val="000000" w:themeColor="text1"/>
          <w:lang w:val="en-US"/>
        </w:rPr>
        <w:t xml:space="preserve">) </w:t>
      </w:r>
      <w:r w:rsidR="00F25691" w:rsidRPr="00410613">
        <w:rPr>
          <w:rFonts w:ascii="Sylfaen" w:hAnsi="Sylfaen"/>
          <w:color w:val="000000" w:themeColor="text1"/>
          <w:lang w:val="en-US"/>
        </w:rPr>
        <w:t>Establishment of balanc</w:t>
      </w:r>
      <w:r w:rsidR="00C75C19" w:rsidRPr="00410613">
        <w:rPr>
          <w:rFonts w:ascii="Sylfaen" w:hAnsi="Sylfaen"/>
          <w:color w:val="000000" w:themeColor="text1"/>
          <w:lang w:val="en-US"/>
        </w:rPr>
        <w:t>ing</w:t>
      </w:r>
      <w:r w:rsidR="00F25691" w:rsidRPr="004B6F43">
        <w:rPr>
          <w:rFonts w:ascii="Sylfaen" w:hAnsi="Sylfaen"/>
          <w:color w:val="000000" w:themeColor="text1"/>
          <w:lang w:val="en-US"/>
        </w:rPr>
        <w:t xml:space="preserve"> market platform, testing and running with </w:t>
      </w:r>
      <w:proofErr w:type="spellStart"/>
      <w:r w:rsidR="00F25691" w:rsidRPr="004B6F43">
        <w:rPr>
          <w:rFonts w:ascii="Sylfaen" w:hAnsi="Sylfaen"/>
          <w:color w:val="000000" w:themeColor="text1"/>
          <w:lang w:val="en-US"/>
        </w:rPr>
        <w:t>protential</w:t>
      </w:r>
      <w:proofErr w:type="spellEnd"/>
      <w:r w:rsidR="00F25691" w:rsidRPr="004B6F43">
        <w:rPr>
          <w:rFonts w:ascii="Sylfaen" w:hAnsi="Sylfaen"/>
          <w:color w:val="000000" w:themeColor="text1"/>
          <w:lang w:val="en-US"/>
        </w:rPr>
        <w:t xml:space="preserve"> </w:t>
      </w:r>
      <w:proofErr w:type="spellStart"/>
      <w:r w:rsidR="00F25691" w:rsidRPr="004B6F43">
        <w:rPr>
          <w:rFonts w:ascii="Sylfaen" w:hAnsi="Sylfaen"/>
          <w:color w:val="000000" w:themeColor="text1"/>
          <w:lang w:val="en-US"/>
        </w:rPr>
        <w:t>particpants</w:t>
      </w:r>
      <w:proofErr w:type="spellEnd"/>
      <w:r w:rsidR="00F25691" w:rsidRPr="004B6F43">
        <w:rPr>
          <w:rFonts w:ascii="Sylfaen" w:hAnsi="Sylfaen"/>
          <w:color w:val="000000" w:themeColor="text1"/>
          <w:lang w:val="en-US"/>
        </w:rPr>
        <w:t xml:space="preserve"> in simulation regime and its implementation;</w:t>
      </w:r>
    </w:p>
    <w:p w14:paraId="74187C28" w14:textId="77777777" w:rsidR="00721391" w:rsidRPr="004B6F43" w:rsidRDefault="00DA2B6E" w:rsidP="00721391">
      <w:pPr>
        <w:spacing w:after="0"/>
        <w:ind w:left="720"/>
        <w:jc w:val="both"/>
        <w:rPr>
          <w:rFonts w:ascii="Sylfaen" w:hAnsi="Sylfaen"/>
          <w:color w:val="000000" w:themeColor="text1"/>
          <w:lang w:val="en-US"/>
        </w:rPr>
      </w:pPr>
      <w:proofErr w:type="spellStart"/>
      <w:r w:rsidRPr="004B6F43">
        <w:rPr>
          <w:rFonts w:ascii="Sylfaen" w:hAnsi="Sylfaen"/>
          <w:color w:val="000000" w:themeColor="text1"/>
          <w:lang w:val="en-US"/>
        </w:rPr>
        <w:t>b.b</w:t>
      </w:r>
      <w:proofErr w:type="spellEnd"/>
      <w:r w:rsidR="00721391" w:rsidRPr="000E621F">
        <w:rPr>
          <w:rFonts w:ascii="Sylfaen" w:hAnsi="Sylfaen"/>
          <w:color w:val="000000" w:themeColor="text1"/>
          <w:lang w:val="en-US"/>
        </w:rPr>
        <w:t xml:space="preserve">) </w:t>
      </w:r>
      <w:r w:rsidR="00EA405E" w:rsidRPr="00410613">
        <w:rPr>
          <w:rFonts w:ascii="Sylfaen" w:hAnsi="Sylfaen"/>
          <w:color w:val="000000" w:themeColor="text1"/>
          <w:lang w:val="en-US"/>
        </w:rPr>
        <w:t xml:space="preserve">Formation of registration system of the </w:t>
      </w:r>
      <w:r w:rsidR="00201EBC">
        <w:rPr>
          <w:rFonts w:ascii="Sylfaen" w:hAnsi="Sylfaen"/>
          <w:color w:val="000000" w:themeColor="text1"/>
          <w:lang w:val="en-US"/>
        </w:rPr>
        <w:t xml:space="preserve">balance responsible parties, </w:t>
      </w:r>
      <w:r w:rsidR="00EA405E" w:rsidRPr="00410613">
        <w:rPr>
          <w:rFonts w:ascii="Sylfaen" w:hAnsi="Sylfaen"/>
          <w:color w:val="000000" w:themeColor="text1"/>
          <w:lang w:val="en-US"/>
        </w:rPr>
        <w:t xml:space="preserve">including </w:t>
      </w:r>
      <w:r w:rsidR="00201EBC">
        <w:rPr>
          <w:rFonts w:ascii="Sylfaen" w:hAnsi="Sylfaen"/>
          <w:color w:val="000000" w:themeColor="text1"/>
          <w:lang w:val="en-US"/>
        </w:rPr>
        <w:t>balance service providers</w:t>
      </w:r>
      <w:r w:rsidR="00EA405E" w:rsidRPr="00410613">
        <w:rPr>
          <w:rFonts w:ascii="Sylfaen" w:hAnsi="Sylfaen"/>
          <w:color w:val="000000" w:themeColor="text1"/>
          <w:lang w:val="en-US"/>
        </w:rPr>
        <w:t xml:space="preserve"> and es</w:t>
      </w:r>
      <w:r w:rsidRPr="004B6F43">
        <w:rPr>
          <w:rFonts w:ascii="Sylfaen" w:hAnsi="Sylfaen"/>
          <w:color w:val="000000" w:themeColor="text1"/>
          <w:lang w:val="en-US"/>
        </w:rPr>
        <w:t>tablishment of relevant registr</w:t>
      </w:r>
      <w:r w:rsidR="00201EBC">
        <w:rPr>
          <w:rFonts w:ascii="Sylfaen" w:hAnsi="Sylfaen"/>
          <w:color w:val="000000" w:themeColor="text1"/>
          <w:lang w:val="en-US"/>
        </w:rPr>
        <w:t>y</w:t>
      </w:r>
      <w:r w:rsidR="00EA405E" w:rsidRPr="004B6F43">
        <w:rPr>
          <w:rFonts w:ascii="Sylfaen" w:hAnsi="Sylfaen"/>
          <w:color w:val="000000" w:themeColor="text1"/>
          <w:lang w:val="en-US"/>
        </w:rPr>
        <w:t xml:space="preserve">; </w:t>
      </w:r>
    </w:p>
    <w:p w14:paraId="4DE13CE6" w14:textId="640A57EB" w:rsidR="00A439AB" w:rsidRPr="004B6F43" w:rsidRDefault="005D3888" w:rsidP="00034A96">
      <w:pPr>
        <w:spacing w:after="0"/>
        <w:ind w:firstLine="720"/>
        <w:jc w:val="both"/>
        <w:rPr>
          <w:rFonts w:ascii="Sylfaen" w:hAnsi="Sylfaen"/>
          <w:color w:val="000000" w:themeColor="text1"/>
          <w:lang w:val="en-US"/>
        </w:rPr>
      </w:pPr>
      <w:proofErr w:type="spellStart"/>
      <w:r w:rsidRPr="009F1514">
        <w:rPr>
          <w:rFonts w:ascii="Sylfaen" w:hAnsi="Sylfaen"/>
          <w:color w:val="000000" w:themeColor="text1"/>
          <w:lang w:val="en-US"/>
        </w:rPr>
        <w:t>b.c</w:t>
      </w:r>
      <w:proofErr w:type="spellEnd"/>
      <w:r w:rsidRPr="009F1514">
        <w:rPr>
          <w:rFonts w:ascii="Sylfaen" w:hAnsi="Sylfaen"/>
          <w:color w:val="000000" w:themeColor="text1"/>
          <w:lang w:val="en-US"/>
        </w:rPr>
        <w:t xml:space="preserve">) Preparation of the measures necessary for unified metering </w:t>
      </w:r>
      <w:proofErr w:type="gramStart"/>
      <w:r w:rsidRPr="009F1514">
        <w:rPr>
          <w:rFonts w:ascii="Sylfaen" w:hAnsi="Sylfaen"/>
          <w:color w:val="000000" w:themeColor="text1"/>
          <w:lang w:val="en-US"/>
        </w:rPr>
        <w:t>system;</w:t>
      </w:r>
      <w:proofErr w:type="gramEnd"/>
    </w:p>
    <w:p w14:paraId="54EA22A4" w14:textId="77777777" w:rsidR="0071246B" w:rsidRDefault="00AB59B7" w:rsidP="00AB59B7">
      <w:pPr>
        <w:spacing w:after="0"/>
        <w:ind w:left="720"/>
        <w:jc w:val="both"/>
        <w:rPr>
          <w:rFonts w:ascii="Sylfaen" w:hAnsi="Sylfaen"/>
          <w:color w:val="000000" w:themeColor="text1"/>
          <w:lang w:val="en-US"/>
        </w:rPr>
      </w:pPr>
      <w:r w:rsidRPr="004B6F43">
        <w:rPr>
          <w:rFonts w:ascii="Sylfaen" w:hAnsi="Sylfaen"/>
          <w:color w:val="000000" w:themeColor="text1"/>
          <w:lang w:val="en-US"/>
        </w:rPr>
        <w:t>c</w:t>
      </w:r>
      <w:r w:rsidR="00721391" w:rsidRPr="000E621F">
        <w:rPr>
          <w:rFonts w:ascii="Sylfaen" w:hAnsi="Sylfaen"/>
          <w:color w:val="000000" w:themeColor="text1"/>
          <w:lang w:val="en-US"/>
        </w:rPr>
        <w:t xml:space="preserve">) </w:t>
      </w:r>
      <w:r w:rsidR="0071246B" w:rsidRPr="00410613">
        <w:rPr>
          <w:rFonts w:ascii="Sylfaen" w:hAnsi="Sylfaen"/>
          <w:color w:val="000000" w:themeColor="text1"/>
          <w:lang w:val="en-US"/>
        </w:rPr>
        <w:t xml:space="preserve">Establishment of the system needed for the organization of wholesale public service by JSC “Electricity system commercial operator”, testing, running with the potential participants in simulation regime and its </w:t>
      </w:r>
      <w:proofErr w:type="gramStart"/>
      <w:r w:rsidR="0071246B" w:rsidRPr="00410613">
        <w:rPr>
          <w:rFonts w:ascii="Sylfaen" w:hAnsi="Sylfaen"/>
          <w:color w:val="000000" w:themeColor="text1"/>
          <w:lang w:val="en-US"/>
        </w:rPr>
        <w:t>implementation;</w:t>
      </w:r>
      <w:proofErr w:type="gramEnd"/>
      <w:r w:rsidR="00D901A0" w:rsidRPr="004B6F43">
        <w:rPr>
          <w:rFonts w:ascii="Sylfaen" w:hAnsi="Sylfaen"/>
          <w:color w:val="000000" w:themeColor="text1"/>
          <w:lang w:val="en-US"/>
        </w:rPr>
        <w:t xml:space="preserve"> </w:t>
      </w:r>
    </w:p>
    <w:p w14:paraId="353FCB50" w14:textId="77777777" w:rsidR="00A439AB" w:rsidRPr="000E621F" w:rsidRDefault="00A439AB" w:rsidP="00AB59B7">
      <w:pPr>
        <w:spacing w:after="0"/>
        <w:ind w:left="720"/>
        <w:jc w:val="both"/>
        <w:rPr>
          <w:rFonts w:ascii="Sylfaen" w:hAnsi="Sylfaen"/>
          <w:color w:val="000000" w:themeColor="text1"/>
          <w:lang w:val="en-US"/>
        </w:rPr>
      </w:pPr>
    </w:p>
    <w:bookmarkEnd w:id="2"/>
    <w:p w14:paraId="6B679ED1" w14:textId="021FC486" w:rsidR="00721391" w:rsidRPr="00410613" w:rsidRDefault="00A02949" w:rsidP="00721391">
      <w:pPr>
        <w:spacing w:after="0"/>
        <w:ind w:firstLine="720"/>
        <w:jc w:val="both"/>
        <w:rPr>
          <w:rFonts w:ascii="Sylfaen" w:hAnsi="Sylfaen"/>
          <w:color w:val="000000" w:themeColor="text1"/>
          <w:lang w:val="en-US"/>
        </w:rPr>
      </w:pPr>
      <w:r w:rsidRPr="000E621F">
        <w:rPr>
          <w:rFonts w:ascii="Sylfaen" w:hAnsi="Sylfaen"/>
          <w:color w:val="000000" w:themeColor="text1"/>
          <w:lang w:val="en-US"/>
        </w:rPr>
        <w:t>2</w:t>
      </w:r>
      <w:r w:rsidR="00AB59B7" w:rsidRPr="000E621F">
        <w:rPr>
          <w:rFonts w:ascii="Sylfaen" w:hAnsi="Sylfaen"/>
          <w:color w:val="000000" w:themeColor="text1"/>
          <w:lang w:val="en-US"/>
        </w:rPr>
        <w:t xml:space="preserve">. </w:t>
      </w:r>
      <w:r w:rsidR="00D901A0" w:rsidRPr="00410613">
        <w:rPr>
          <w:rFonts w:ascii="Sylfaen" w:hAnsi="Sylfaen"/>
          <w:color w:val="000000" w:themeColor="text1"/>
          <w:lang w:val="en-US"/>
        </w:rPr>
        <w:t xml:space="preserve"> From </w:t>
      </w:r>
      <w:r w:rsidR="00034A96">
        <w:rPr>
          <w:rFonts w:ascii="Sylfaen" w:hAnsi="Sylfaen"/>
          <w:color w:val="000000" w:themeColor="text1"/>
          <w:lang w:val="en-US"/>
        </w:rPr>
        <w:t>March 31</w:t>
      </w:r>
      <w:proofErr w:type="gramStart"/>
      <w:r w:rsidR="00034A96" w:rsidRPr="00034A96">
        <w:rPr>
          <w:rFonts w:ascii="Sylfaen" w:hAnsi="Sylfaen"/>
          <w:color w:val="000000" w:themeColor="text1"/>
          <w:vertAlign w:val="superscript"/>
          <w:lang w:val="en-US"/>
        </w:rPr>
        <w:t>st</w:t>
      </w:r>
      <w:r w:rsidR="00034A96">
        <w:rPr>
          <w:rFonts w:ascii="Sylfaen" w:hAnsi="Sylfaen"/>
          <w:color w:val="000000" w:themeColor="text1"/>
          <w:lang w:val="en-US"/>
        </w:rPr>
        <w:t xml:space="preserve"> ,</w:t>
      </w:r>
      <w:proofErr w:type="gramEnd"/>
      <w:r w:rsidR="00034A96">
        <w:rPr>
          <w:rFonts w:ascii="Sylfaen" w:hAnsi="Sylfaen"/>
          <w:color w:val="000000" w:themeColor="text1"/>
          <w:lang w:val="en-US"/>
        </w:rPr>
        <w:t xml:space="preserve"> 2023 </w:t>
      </w:r>
      <w:r w:rsidR="00D901A0" w:rsidRPr="00410613">
        <w:rPr>
          <w:rFonts w:ascii="Sylfaen" w:hAnsi="Sylfaen"/>
          <w:color w:val="000000" w:themeColor="text1"/>
          <w:lang w:val="en-US"/>
        </w:rPr>
        <w:t>the following should be implemented:</w:t>
      </w:r>
    </w:p>
    <w:p w14:paraId="0144A134" w14:textId="77777777" w:rsidR="00721391" w:rsidRPr="004B6F43" w:rsidRDefault="00AB59B7" w:rsidP="00721391">
      <w:pPr>
        <w:spacing w:after="0"/>
        <w:ind w:firstLine="720"/>
        <w:jc w:val="both"/>
        <w:rPr>
          <w:rFonts w:ascii="Sylfaen" w:hAnsi="Sylfaen"/>
          <w:color w:val="000000" w:themeColor="text1"/>
          <w:lang w:val="en-US"/>
        </w:rPr>
      </w:pPr>
      <w:bookmarkStart w:id="3" w:name="_Hlk32580252"/>
      <w:r w:rsidRPr="000E621F">
        <w:rPr>
          <w:rFonts w:ascii="Sylfaen" w:hAnsi="Sylfaen"/>
          <w:color w:val="000000" w:themeColor="text1"/>
          <w:lang w:val="en-US"/>
        </w:rPr>
        <w:t>a</w:t>
      </w:r>
      <w:r w:rsidR="00721391" w:rsidRPr="000E621F">
        <w:rPr>
          <w:rFonts w:ascii="Sylfaen" w:hAnsi="Sylfaen"/>
          <w:color w:val="000000" w:themeColor="text1"/>
          <w:lang w:val="en-US"/>
        </w:rPr>
        <w:t xml:space="preserve">) </w:t>
      </w:r>
      <w:r w:rsidR="00D901A0" w:rsidRPr="00410613">
        <w:rPr>
          <w:rFonts w:ascii="Sylfaen" w:hAnsi="Sylfaen"/>
          <w:color w:val="000000" w:themeColor="text1"/>
          <w:lang w:val="en-US"/>
        </w:rPr>
        <w:t xml:space="preserve">By </w:t>
      </w:r>
      <w:r w:rsidR="00201EBC">
        <w:rPr>
          <w:rFonts w:ascii="Sylfaen" w:hAnsi="Sylfaen"/>
          <w:color w:val="000000" w:themeColor="text1"/>
          <w:lang w:val="en-US"/>
        </w:rPr>
        <w:t xml:space="preserve">power exchange </w:t>
      </w:r>
      <w:r w:rsidR="00D901A0" w:rsidRPr="00410613">
        <w:rPr>
          <w:rFonts w:ascii="Sylfaen" w:hAnsi="Sylfaen"/>
          <w:color w:val="000000" w:themeColor="text1"/>
          <w:lang w:val="en-US"/>
        </w:rPr>
        <w:t>operator</w:t>
      </w:r>
      <w:r w:rsidR="00627D31" w:rsidRPr="00410613">
        <w:rPr>
          <w:rFonts w:ascii="Sylfaen" w:hAnsi="Sylfaen"/>
          <w:color w:val="000000" w:themeColor="text1"/>
          <w:lang w:val="en-US"/>
        </w:rPr>
        <w:t>:</w:t>
      </w:r>
    </w:p>
    <w:p w14:paraId="40E9034F" w14:textId="32C0AC60" w:rsidR="00721391" w:rsidRPr="004B6F43" w:rsidRDefault="00AB59B7" w:rsidP="00721391">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a</w:t>
      </w:r>
      <w:proofErr w:type="spellEnd"/>
      <w:proofErr w:type="gramStart"/>
      <w:r w:rsidR="00721391" w:rsidRPr="000E621F">
        <w:rPr>
          <w:rFonts w:ascii="Sylfaen" w:hAnsi="Sylfaen"/>
          <w:color w:val="000000" w:themeColor="text1"/>
          <w:lang w:val="en-US"/>
        </w:rPr>
        <w:t xml:space="preserve">) </w:t>
      </w:r>
      <w:r w:rsidR="00D901A0" w:rsidRPr="00410613">
        <w:rPr>
          <w:rFonts w:ascii="Sylfaen" w:hAnsi="Sylfaen"/>
          <w:color w:val="000000" w:themeColor="text1"/>
          <w:lang w:val="en-US"/>
        </w:rPr>
        <w:t xml:space="preserve"> Day</w:t>
      </w:r>
      <w:proofErr w:type="gramEnd"/>
      <w:r w:rsidR="00D901A0" w:rsidRPr="00410613">
        <w:rPr>
          <w:rFonts w:ascii="Sylfaen" w:hAnsi="Sylfaen"/>
          <w:color w:val="000000" w:themeColor="text1"/>
          <w:lang w:val="en-US"/>
        </w:rPr>
        <w:t xml:space="preserve"> </w:t>
      </w:r>
      <w:r w:rsidR="00D901A0" w:rsidRPr="004311E8">
        <w:rPr>
          <w:rFonts w:ascii="Sylfaen" w:hAnsi="Sylfaen"/>
          <w:color w:val="000000" w:themeColor="text1"/>
          <w:lang w:val="en-US"/>
        </w:rPr>
        <w:t xml:space="preserve">ahead </w:t>
      </w:r>
      <w:r w:rsidR="00201EBC" w:rsidRPr="004311E8">
        <w:rPr>
          <w:rFonts w:ascii="Sylfaen" w:hAnsi="Sylfaen"/>
          <w:color w:val="000000" w:themeColor="text1"/>
          <w:lang w:val="en-US"/>
        </w:rPr>
        <w:t xml:space="preserve">and </w:t>
      </w:r>
      <w:r w:rsidR="00201EBC" w:rsidRPr="00ED57AF">
        <w:rPr>
          <w:rFonts w:ascii="Sylfaen" w:hAnsi="Sylfaen"/>
          <w:color w:val="000000" w:themeColor="text1"/>
          <w:lang w:val="en-US"/>
        </w:rPr>
        <w:t>bilateral</w:t>
      </w:r>
      <w:r w:rsidR="00817C5A">
        <w:rPr>
          <w:rFonts w:ascii="Sylfaen" w:hAnsi="Sylfaen"/>
          <w:color w:val="000000" w:themeColor="text1"/>
          <w:lang w:val="en-US"/>
        </w:rPr>
        <w:t xml:space="preserve"> (forward)</w:t>
      </w:r>
      <w:r w:rsidR="00201EBC" w:rsidRPr="00ED57AF">
        <w:rPr>
          <w:rFonts w:ascii="Sylfaen" w:hAnsi="Sylfaen"/>
          <w:color w:val="000000" w:themeColor="text1"/>
          <w:lang w:val="en-US"/>
        </w:rPr>
        <w:t xml:space="preserve"> agreements </w:t>
      </w:r>
      <w:r w:rsidR="00D901A0" w:rsidRPr="00ED57AF">
        <w:rPr>
          <w:rFonts w:ascii="Sylfaen" w:hAnsi="Sylfaen"/>
          <w:color w:val="000000" w:themeColor="text1"/>
          <w:lang w:val="en-US"/>
        </w:rPr>
        <w:t>market</w:t>
      </w:r>
      <w:r w:rsidR="00387681">
        <w:rPr>
          <w:rFonts w:ascii="Sylfaen" w:hAnsi="Sylfaen"/>
          <w:color w:val="000000" w:themeColor="text1"/>
          <w:lang w:val="en-US"/>
        </w:rPr>
        <w:t>s</w:t>
      </w:r>
      <w:r w:rsidR="00D901A0" w:rsidRPr="00ED57AF">
        <w:rPr>
          <w:rFonts w:ascii="Sylfaen" w:hAnsi="Sylfaen"/>
          <w:color w:val="000000" w:themeColor="text1"/>
          <w:lang w:val="en-US"/>
        </w:rPr>
        <w:t xml:space="preserve"> operation</w:t>
      </w:r>
      <w:r w:rsidR="00627D31" w:rsidRPr="00ED57AF">
        <w:rPr>
          <w:rFonts w:ascii="Sylfaen" w:hAnsi="Sylfaen"/>
          <w:color w:val="000000" w:themeColor="text1"/>
          <w:lang w:val="en-US"/>
        </w:rPr>
        <w:t>;</w:t>
      </w:r>
    </w:p>
    <w:p w14:paraId="4630C91D" w14:textId="1159E384" w:rsidR="003055B8" w:rsidRPr="004B6F43" w:rsidRDefault="00AB59B7" w:rsidP="003055B8">
      <w:pPr>
        <w:spacing w:after="0"/>
        <w:ind w:firstLine="720"/>
        <w:jc w:val="both"/>
        <w:rPr>
          <w:rFonts w:ascii="Sylfaen" w:hAnsi="Sylfaen"/>
          <w:color w:val="000000" w:themeColor="text1"/>
          <w:lang w:val="en-US"/>
        </w:rPr>
      </w:pPr>
      <w:proofErr w:type="spellStart"/>
      <w:r w:rsidRPr="004B6F43">
        <w:rPr>
          <w:rFonts w:ascii="Sylfaen" w:hAnsi="Sylfaen"/>
          <w:color w:val="000000" w:themeColor="text1"/>
          <w:lang w:val="en-US"/>
        </w:rPr>
        <w:t>a.b</w:t>
      </w:r>
      <w:proofErr w:type="spellEnd"/>
      <w:proofErr w:type="gramStart"/>
      <w:r w:rsidR="003055B8" w:rsidRPr="000E621F">
        <w:rPr>
          <w:rFonts w:ascii="Sylfaen" w:hAnsi="Sylfaen"/>
          <w:color w:val="000000" w:themeColor="text1"/>
          <w:lang w:val="en-US"/>
        </w:rPr>
        <w:t xml:space="preserve">) </w:t>
      </w:r>
      <w:r w:rsidR="00D901A0" w:rsidRPr="00410613">
        <w:rPr>
          <w:rFonts w:ascii="Sylfaen" w:hAnsi="Sylfaen"/>
          <w:color w:val="000000" w:themeColor="text1"/>
          <w:lang w:val="en-US"/>
        </w:rPr>
        <w:t xml:space="preserve"> Registration</w:t>
      </w:r>
      <w:proofErr w:type="gramEnd"/>
      <w:r w:rsidR="00D901A0" w:rsidRPr="00410613">
        <w:rPr>
          <w:rFonts w:ascii="Sylfaen" w:hAnsi="Sylfaen"/>
          <w:color w:val="000000" w:themeColor="text1"/>
          <w:lang w:val="en-US"/>
        </w:rPr>
        <w:t xml:space="preserve"> of the participants of day ahead and bilateral agreements’ markets</w:t>
      </w:r>
      <w:r w:rsidR="00387681">
        <w:rPr>
          <w:rFonts w:ascii="Sylfaen" w:hAnsi="Sylfaen"/>
          <w:color w:val="000000" w:themeColor="text1"/>
          <w:lang w:val="en-US"/>
        </w:rPr>
        <w:t>;</w:t>
      </w:r>
    </w:p>
    <w:p w14:paraId="58A0338D" w14:textId="09FA2E56" w:rsidR="00721391" w:rsidRDefault="00AB59B7" w:rsidP="00721391">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c</w:t>
      </w:r>
      <w:proofErr w:type="spellEnd"/>
      <w:proofErr w:type="gramStart"/>
      <w:r w:rsidR="00721391" w:rsidRPr="000E621F">
        <w:rPr>
          <w:rFonts w:ascii="Sylfaen" w:hAnsi="Sylfaen"/>
          <w:color w:val="000000" w:themeColor="text1"/>
          <w:lang w:val="en-US"/>
        </w:rPr>
        <w:t xml:space="preserve">) </w:t>
      </w:r>
      <w:r w:rsidRPr="00410613">
        <w:rPr>
          <w:rFonts w:ascii="Sylfaen" w:hAnsi="Sylfaen"/>
          <w:color w:val="000000" w:themeColor="text1"/>
          <w:lang w:val="en-US"/>
        </w:rPr>
        <w:t xml:space="preserve"> Pro</w:t>
      </w:r>
      <w:r w:rsidR="00D901A0" w:rsidRPr="00410613">
        <w:rPr>
          <w:rFonts w:ascii="Sylfaen" w:hAnsi="Sylfaen"/>
          <w:color w:val="000000" w:themeColor="text1"/>
          <w:lang w:val="en-US"/>
        </w:rPr>
        <w:t>vision</w:t>
      </w:r>
      <w:proofErr w:type="gramEnd"/>
      <w:r w:rsidR="00D901A0" w:rsidRPr="00410613">
        <w:rPr>
          <w:rFonts w:ascii="Sylfaen" w:hAnsi="Sylfaen"/>
          <w:color w:val="000000" w:themeColor="text1"/>
          <w:lang w:val="en-US"/>
        </w:rPr>
        <w:t xml:space="preserve"> of united financial settlement function of </w:t>
      </w:r>
      <w:r w:rsidR="00034A96">
        <w:rPr>
          <w:rFonts w:ascii="Sylfaen" w:hAnsi="Sylfaen"/>
          <w:color w:val="000000" w:themeColor="text1"/>
          <w:lang w:val="en-US"/>
        </w:rPr>
        <w:t xml:space="preserve">Day-ahead and </w:t>
      </w:r>
      <w:proofErr w:type="spellStart"/>
      <w:r w:rsidR="00034A96">
        <w:rPr>
          <w:rFonts w:ascii="Sylfaen" w:hAnsi="Sylfaen"/>
          <w:color w:val="000000" w:themeColor="text1"/>
          <w:lang w:val="en-US"/>
        </w:rPr>
        <w:t>Indtraday</w:t>
      </w:r>
      <w:proofErr w:type="spellEnd"/>
      <w:r w:rsidR="00034A96">
        <w:rPr>
          <w:rFonts w:ascii="Sylfaen" w:hAnsi="Sylfaen"/>
          <w:color w:val="000000" w:themeColor="text1"/>
          <w:lang w:val="en-US"/>
        </w:rPr>
        <w:t xml:space="preserve"> markets. </w:t>
      </w:r>
    </w:p>
    <w:p w14:paraId="14E69625" w14:textId="77777777" w:rsidR="00A439AB" w:rsidRPr="004B6F43" w:rsidRDefault="00A439AB" w:rsidP="00721391">
      <w:pPr>
        <w:spacing w:after="0"/>
        <w:ind w:firstLine="720"/>
        <w:jc w:val="both"/>
        <w:rPr>
          <w:rFonts w:ascii="Sylfaen" w:hAnsi="Sylfaen"/>
          <w:color w:val="000000" w:themeColor="text1"/>
          <w:lang w:val="en-US"/>
        </w:rPr>
      </w:pPr>
    </w:p>
    <w:p w14:paraId="6D1ACED3" w14:textId="77777777" w:rsidR="00721391" w:rsidRDefault="00627D31" w:rsidP="001A0BCD">
      <w:pPr>
        <w:spacing w:after="0"/>
        <w:ind w:firstLine="720"/>
        <w:jc w:val="both"/>
        <w:rPr>
          <w:rFonts w:ascii="Sylfaen" w:hAnsi="Sylfaen"/>
          <w:color w:val="000000" w:themeColor="text1"/>
          <w:lang w:val="en-US"/>
        </w:rPr>
      </w:pPr>
      <w:r w:rsidRPr="000E621F">
        <w:rPr>
          <w:rFonts w:ascii="Sylfaen" w:hAnsi="Sylfaen"/>
          <w:color w:val="000000" w:themeColor="text1"/>
          <w:lang w:val="en-US"/>
        </w:rPr>
        <w:t>b</w:t>
      </w:r>
      <w:r w:rsidR="00721391" w:rsidRPr="000E621F">
        <w:rPr>
          <w:rFonts w:ascii="Sylfaen" w:hAnsi="Sylfaen"/>
          <w:color w:val="000000" w:themeColor="text1"/>
          <w:lang w:val="en-US"/>
        </w:rPr>
        <w:t xml:space="preserve">) </w:t>
      </w:r>
      <w:r w:rsidR="00AB59B7" w:rsidRPr="00410613">
        <w:rPr>
          <w:rFonts w:ascii="Sylfaen" w:hAnsi="Sylfaen"/>
          <w:color w:val="000000" w:themeColor="text1"/>
          <w:lang w:val="en-US"/>
        </w:rPr>
        <w:t>By</w:t>
      </w:r>
      <w:r w:rsidRPr="00410613">
        <w:rPr>
          <w:rFonts w:ascii="Sylfaen" w:hAnsi="Sylfaen"/>
          <w:color w:val="000000" w:themeColor="text1"/>
          <w:lang w:val="en-US"/>
        </w:rPr>
        <w:t xml:space="preserve"> the</w:t>
      </w:r>
      <w:r w:rsidR="00AB59B7" w:rsidRPr="004B6F43">
        <w:rPr>
          <w:rFonts w:ascii="Sylfaen" w:hAnsi="Sylfaen"/>
          <w:color w:val="000000" w:themeColor="text1"/>
          <w:lang w:val="en-US"/>
        </w:rPr>
        <w:t xml:space="preserve"> balancing</w:t>
      </w:r>
      <w:r w:rsidR="00BE42CD" w:rsidRPr="004B6F43">
        <w:rPr>
          <w:rFonts w:ascii="Sylfaen" w:hAnsi="Sylfaen"/>
          <w:color w:val="000000" w:themeColor="text1"/>
          <w:lang w:val="en-US"/>
        </w:rPr>
        <w:t xml:space="preserve"> </w:t>
      </w:r>
      <w:proofErr w:type="gramStart"/>
      <w:r w:rsidR="00BE42CD" w:rsidRPr="004B6F43">
        <w:rPr>
          <w:rFonts w:ascii="Sylfaen" w:hAnsi="Sylfaen"/>
          <w:color w:val="000000" w:themeColor="text1"/>
          <w:lang w:val="en-US"/>
        </w:rPr>
        <w:t xml:space="preserve">market </w:t>
      </w:r>
      <w:r w:rsidR="002B2072">
        <w:rPr>
          <w:rFonts w:ascii="Sylfaen" w:hAnsi="Sylfaen"/>
          <w:color w:val="000000" w:themeColor="text1"/>
          <w:lang w:val="en-US"/>
        </w:rPr>
        <w:t>:</w:t>
      </w:r>
      <w:proofErr w:type="gramEnd"/>
    </w:p>
    <w:p w14:paraId="387D5623" w14:textId="77777777" w:rsidR="002B2072" w:rsidRPr="00AC436B" w:rsidRDefault="002B2072" w:rsidP="001A0BCD">
      <w:pPr>
        <w:spacing w:after="0"/>
        <w:ind w:firstLine="720"/>
        <w:jc w:val="both"/>
        <w:rPr>
          <w:rFonts w:ascii="Sylfaen" w:hAnsi="Sylfaen"/>
          <w:color w:val="000000" w:themeColor="text1"/>
          <w:lang w:val="en-US"/>
        </w:rPr>
      </w:pPr>
      <w:proofErr w:type="spellStart"/>
      <w:r w:rsidRPr="00AC436B">
        <w:rPr>
          <w:rFonts w:ascii="Sylfaen" w:hAnsi="Sylfaen"/>
          <w:color w:val="000000" w:themeColor="text1"/>
          <w:lang w:val="en-US"/>
        </w:rPr>
        <w:t>b.a</w:t>
      </w:r>
      <w:proofErr w:type="spellEnd"/>
      <w:r w:rsidRPr="00AC436B">
        <w:rPr>
          <w:rFonts w:ascii="Sylfaen" w:hAnsi="Sylfaen"/>
          <w:color w:val="000000" w:themeColor="text1"/>
          <w:lang w:val="en-US"/>
        </w:rPr>
        <w:t>) Operation of balancing and ancillary services market;</w:t>
      </w:r>
    </w:p>
    <w:p w14:paraId="3B5E3C54" w14:textId="3BBFA45B" w:rsidR="002B2072" w:rsidRPr="00AC436B" w:rsidRDefault="002B2072" w:rsidP="001A0BCD">
      <w:pPr>
        <w:spacing w:after="0"/>
        <w:ind w:firstLine="720"/>
        <w:jc w:val="both"/>
        <w:rPr>
          <w:rFonts w:ascii="Sylfaen" w:hAnsi="Sylfaen"/>
          <w:color w:val="000000" w:themeColor="text1"/>
          <w:lang w:val="en-US"/>
        </w:rPr>
      </w:pPr>
      <w:proofErr w:type="spellStart"/>
      <w:r w:rsidRPr="00AC436B">
        <w:rPr>
          <w:rFonts w:ascii="Sylfaen" w:hAnsi="Sylfaen"/>
          <w:color w:val="000000" w:themeColor="text1"/>
          <w:lang w:val="en-US"/>
        </w:rPr>
        <w:lastRenderedPageBreak/>
        <w:t>b.b</w:t>
      </w:r>
      <w:proofErr w:type="spellEnd"/>
      <w:r w:rsidRPr="00AC436B">
        <w:rPr>
          <w:rFonts w:ascii="Sylfaen" w:hAnsi="Sylfaen"/>
          <w:color w:val="000000" w:themeColor="text1"/>
          <w:lang w:val="en-US"/>
        </w:rPr>
        <w:t>)</w:t>
      </w:r>
      <w:r w:rsidR="00034A96">
        <w:rPr>
          <w:rFonts w:ascii="Sylfaen" w:hAnsi="Sylfaen"/>
          <w:color w:val="000000" w:themeColor="text1"/>
          <w:lang w:val="en-US"/>
        </w:rPr>
        <w:t xml:space="preserve"> </w:t>
      </w:r>
      <w:proofErr w:type="spellStart"/>
      <w:r w:rsidR="00034A96">
        <w:rPr>
          <w:rFonts w:ascii="Sylfaen" w:hAnsi="Sylfaen"/>
          <w:color w:val="000000" w:themeColor="text1"/>
          <w:lang w:val="en-US"/>
        </w:rPr>
        <w:t>Purchaise</w:t>
      </w:r>
      <w:proofErr w:type="spellEnd"/>
      <w:r w:rsidRPr="00AC436B">
        <w:rPr>
          <w:rFonts w:ascii="Sylfaen" w:hAnsi="Sylfaen"/>
          <w:color w:val="000000" w:themeColor="text1"/>
          <w:lang w:val="en-US"/>
        </w:rPr>
        <w:t xml:space="preserve"> </w:t>
      </w:r>
      <w:r w:rsidR="00A242D4" w:rsidRPr="00AC436B">
        <w:rPr>
          <w:rFonts w:ascii="Sylfaen" w:hAnsi="Sylfaen"/>
          <w:color w:val="000000" w:themeColor="text1"/>
          <w:lang w:val="en-US"/>
        </w:rPr>
        <w:t xml:space="preserve">balancing energy and balancing reserves form the balancing service </w:t>
      </w:r>
      <w:proofErr w:type="gramStart"/>
      <w:r w:rsidR="00A242D4" w:rsidRPr="00AC436B">
        <w:rPr>
          <w:rFonts w:ascii="Sylfaen" w:hAnsi="Sylfaen"/>
          <w:color w:val="000000" w:themeColor="text1"/>
          <w:lang w:val="en-US"/>
        </w:rPr>
        <w:t>providers;</w:t>
      </w:r>
      <w:proofErr w:type="gramEnd"/>
      <w:r w:rsidR="00A242D4" w:rsidRPr="00AC436B">
        <w:rPr>
          <w:rFonts w:ascii="Sylfaen" w:hAnsi="Sylfaen"/>
          <w:color w:val="000000" w:themeColor="text1"/>
          <w:lang w:val="en-US"/>
        </w:rPr>
        <w:t xml:space="preserve"> </w:t>
      </w:r>
    </w:p>
    <w:p w14:paraId="293D4486" w14:textId="03398880" w:rsidR="00A242D4" w:rsidRPr="00AC436B" w:rsidRDefault="00A242D4" w:rsidP="001A0BCD">
      <w:pPr>
        <w:spacing w:after="0"/>
        <w:ind w:firstLine="720"/>
        <w:jc w:val="both"/>
        <w:rPr>
          <w:rFonts w:ascii="Sylfaen" w:hAnsi="Sylfaen"/>
          <w:color w:val="000000" w:themeColor="text1"/>
          <w:lang w:val="en-US"/>
        </w:rPr>
      </w:pPr>
      <w:proofErr w:type="spellStart"/>
      <w:r w:rsidRPr="00AC436B">
        <w:rPr>
          <w:rFonts w:ascii="Sylfaen" w:hAnsi="Sylfaen"/>
          <w:color w:val="000000" w:themeColor="text1"/>
          <w:lang w:val="en-US"/>
        </w:rPr>
        <w:t>b.c</w:t>
      </w:r>
      <w:proofErr w:type="spellEnd"/>
      <w:r w:rsidRPr="00AC436B">
        <w:rPr>
          <w:rFonts w:ascii="Sylfaen" w:hAnsi="Sylfaen"/>
          <w:color w:val="000000" w:themeColor="text1"/>
          <w:lang w:val="en-US"/>
        </w:rPr>
        <w:t xml:space="preserve">) </w:t>
      </w:r>
      <w:r w:rsidR="00034A96">
        <w:rPr>
          <w:rFonts w:ascii="Sylfaen" w:hAnsi="Sylfaen"/>
          <w:color w:val="000000" w:themeColor="text1"/>
          <w:lang w:val="en-US"/>
        </w:rPr>
        <w:t xml:space="preserve">Provision of United financial settlement function </w:t>
      </w:r>
      <w:r w:rsidR="004F7925">
        <w:rPr>
          <w:rFonts w:ascii="Sylfaen" w:hAnsi="Sylfaen"/>
          <w:color w:val="000000" w:themeColor="text1"/>
          <w:lang w:val="en-US"/>
        </w:rPr>
        <w:t xml:space="preserve">of Balancing and Ancillary Services </w:t>
      </w:r>
      <w:proofErr w:type="gramStart"/>
      <w:r w:rsidR="004F7925">
        <w:rPr>
          <w:rFonts w:ascii="Sylfaen" w:hAnsi="Sylfaen"/>
          <w:color w:val="000000" w:themeColor="text1"/>
          <w:lang w:val="en-US"/>
        </w:rPr>
        <w:t>Market;</w:t>
      </w:r>
      <w:proofErr w:type="gramEnd"/>
      <w:r w:rsidR="004F7925">
        <w:rPr>
          <w:rFonts w:ascii="Sylfaen" w:hAnsi="Sylfaen"/>
          <w:color w:val="000000" w:themeColor="text1"/>
          <w:lang w:val="en-US"/>
        </w:rPr>
        <w:t xml:space="preserve"> </w:t>
      </w:r>
    </w:p>
    <w:p w14:paraId="2E7A92A3" w14:textId="77777777" w:rsidR="00A242D4" w:rsidRDefault="00A242D4" w:rsidP="001A0BCD">
      <w:pPr>
        <w:spacing w:after="0"/>
        <w:ind w:firstLine="720"/>
        <w:jc w:val="both"/>
        <w:rPr>
          <w:rFonts w:ascii="Sylfaen" w:hAnsi="Sylfaen"/>
          <w:color w:val="000000" w:themeColor="text1"/>
          <w:lang w:val="en-US"/>
        </w:rPr>
      </w:pPr>
      <w:proofErr w:type="spellStart"/>
      <w:proofErr w:type="gramStart"/>
      <w:r w:rsidRPr="00AC436B">
        <w:rPr>
          <w:rFonts w:ascii="Sylfaen" w:hAnsi="Sylfaen"/>
          <w:color w:val="000000" w:themeColor="text1"/>
          <w:lang w:val="en-US"/>
        </w:rPr>
        <w:t>b.d</w:t>
      </w:r>
      <w:proofErr w:type="spellEnd"/>
      <w:r w:rsidRPr="00AC436B">
        <w:rPr>
          <w:rFonts w:ascii="Sylfaen" w:hAnsi="Sylfaen"/>
          <w:color w:val="000000" w:themeColor="text1"/>
          <w:lang w:val="en-US"/>
        </w:rPr>
        <w:t>)management</w:t>
      </w:r>
      <w:proofErr w:type="gramEnd"/>
      <w:r w:rsidRPr="00AC436B">
        <w:rPr>
          <w:rFonts w:ascii="Sylfaen" w:hAnsi="Sylfaen"/>
          <w:color w:val="000000" w:themeColor="text1"/>
          <w:lang w:val="en-US"/>
        </w:rPr>
        <w:t xml:space="preserve">  BRP, including BSP registry</w:t>
      </w:r>
      <w:r>
        <w:rPr>
          <w:rFonts w:ascii="Sylfaen" w:hAnsi="Sylfaen"/>
          <w:color w:val="000000" w:themeColor="text1"/>
          <w:lang w:val="en-US"/>
        </w:rPr>
        <w:t xml:space="preserve"> </w:t>
      </w:r>
    </w:p>
    <w:p w14:paraId="2F583568" w14:textId="77777777" w:rsidR="002B2072" w:rsidRPr="00AC436B" w:rsidRDefault="002B2072" w:rsidP="002B2072">
      <w:pPr>
        <w:spacing w:after="0"/>
        <w:ind w:firstLine="720"/>
        <w:jc w:val="both"/>
        <w:rPr>
          <w:rFonts w:ascii="Sylfaen" w:hAnsi="Sylfaen"/>
          <w:highlight w:val="green"/>
          <w:lang w:val="en-US"/>
        </w:rPr>
      </w:pPr>
    </w:p>
    <w:p w14:paraId="6605A77A" w14:textId="03263DB8" w:rsidR="002B2072" w:rsidRDefault="00A242D4" w:rsidP="001A0BCD">
      <w:pPr>
        <w:spacing w:after="0"/>
        <w:ind w:firstLine="720"/>
        <w:jc w:val="both"/>
        <w:rPr>
          <w:rFonts w:ascii="Sylfaen" w:hAnsi="Sylfaen"/>
          <w:color w:val="000000" w:themeColor="text1"/>
          <w:lang w:val="en-US"/>
        </w:rPr>
      </w:pPr>
      <w:r>
        <w:rPr>
          <w:rFonts w:ascii="Sylfaen" w:hAnsi="Sylfaen"/>
          <w:color w:val="000000" w:themeColor="text1"/>
          <w:lang w:val="en-US"/>
        </w:rPr>
        <w:t xml:space="preserve">c) by the TSO – </w:t>
      </w:r>
      <w:r w:rsidR="004F7925">
        <w:rPr>
          <w:rFonts w:ascii="Sylfaen" w:hAnsi="Sylfaen"/>
          <w:color w:val="000000" w:themeColor="text1"/>
          <w:lang w:val="en-US"/>
        </w:rPr>
        <w:t xml:space="preserve">implement measures needed to balance the system, including </w:t>
      </w:r>
      <w:r w:rsidR="00D74463">
        <w:rPr>
          <w:rFonts w:ascii="Sylfaen" w:hAnsi="Sylfaen"/>
          <w:color w:val="000000" w:themeColor="text1"/>
          <w:lang w:val="en-US"/>
        </w:rPr>
        <w:t xml:space="preserve">proceed and implement </w:t>
      </w:r>
      <w:r>
        <w:rPr>
          <w:rFonts w:ascii="Sylfaen" w:hAnsi="Sylfaen"/>
          <w:color w:val="000000" w:themeColor="text1"/>
          <w:lang w:val="en-US"/>
        </w:rPr>
        <w:t xml:space="preserve">of </w:t>
      </w:r>
      <w:proofErr w:type="spellStart"/>
      <w:r>
        <w:rPr>
          <w:rFonts w:ascii="Sylfaen" w:hAnsi="Sylfaen"/>
          <w:color w:val="000000" w:themeColor="text1"/>
          <w:lang w:val="en-US"/>
        </w:rPr>
        <w:t>unitfied</w:t>
      </w:r>
      <w:proofErr w:type="spellEnd"/>
      <w:r>
        <w:rPr>
          <w:rFonts w:ascii="Sylfaen" w:hAnsi="Sylfaen"/>
          <w:color w:val="000000" w:themeColor="text1"/>
          <w:lang w:val="en-US"/>
        </w:rPr>
        <w:t xml:space="preserve"> </w:t>
      </w:r>
      <w:proofErr w:type="spellStart"/>
      <w:r>
        <w:rPr>
          <w:rFonts w:ascii="Sylfaen" w:hAnsi="Sylfaen"/>
          <w:color w:val="000000" w:themeColor="text1"/>
          <w:lang w:val="en-US"/>
        </w:rPr>
        <w:t>mettering</w:t>
      </w:r>
      <w:proofErr w:type="spellEnd"/>
      <w:r>
        <w:rPr>
          <w:rFonts w:ascii="Sylfaen" w:hAnsi="Sylfaen"/>
          <w:color w:val="000000" w:themeColor="text1"/>
          <w:lang w:val="en-US"/>
        </w:rPr>
        <w:t xml:space="preserve"> data</w:t>
      </w:r>
      <w:r w:rsidR="00D74463">
        <w:rPr>
          <w:rFonts w:ascii="Sylfaen" w:hAnsi="Sylfaen"/>
          <w:color w:val="000000" w:themeColor="text1"/>
          <w:lang w:val="en-US"/>
        </w:rPr>
        <w:t>, based on the commission’s legal acts.</w:t>
      </w:r>
    </w:p>
    <w:p w14:paraId="01F6E537" w14:textId="2C311CEE" w:rsidR="00A439AB" w:rsidRPr="003A0E3F" w:rsidRDefault="003A0E3F" w:rsidP="001A0BCD">
      <w:pPr>
        <w:spacing w:after="0"/>
        <w:ind w:firstLine="720"/>
        <w:jc w:val="both"/>
        <w:rPr>
          <w:rFonts w:ascii="Sylfaen" w:hAnsi="Sylfaen"/>
          <w:color w:val="000000" w:themeColor="text1"/>
          <w:lang w:val="en-US"/>
        </w:rPr>
      </w:pPr>
      <w:r>
        <w:rPr>
          <w:rFonts w:ascii="Sylfaen" w:hAnsi="Sylfaen"/>
          <w:color w:val="000000" w:themeColor="text1"/>
          <w:lang w:val="en-US"/>
        </w:rPr>
        <w:t xml:space="preserve">d) Providing wholesale public service obligation by ESCO as Wholesale Public Service organization. </w:t>
      </w:r>
    </w:p>
    <w:bookmarkEnd w:id="3"/>
    <w:p w14:paraId="47687189" w14:textId="05CA9C0E" w:rsidR="006D766F" w:rsidRPr="009F1514" w:rsidRDefault="006D766F" w:rsidP="00C20A3C">
      <w:pPr>
        <w:spacing w:after="0"/>
        <w:ind w:firstLine="720"/>
        <w:jc w:val="both"/>
        <w:rPr>
          <w:rFonts w:ascii="Sylfaen" w:hAnsi="Sylfaen"/>
          <w:color w:val="000000" w:themeColor="text1"/>
          <w:lang w:val="en-US"/>
        </w:rPr>
      </w:pPr>
      <w:r w:rsidRPr="004B6F43">
        <w:rPr>
          <w:rFonts w:ascii="Sylfaen" w:hAnsi="Sylfaen"/>
          <w:color w:val="000000" w:themeColor="text1"/>
          <w:lang w:val="en-US"/>
        </w:rPr>
        <w:t xml:space="preserve">3. </w:t>
      </w:r>
      <w:r w:rsidR="006D3E9A" w:rsidRPr="004B6F43">
        <w:rPr>
          <w:rFonts w:ascii="Sylfaen" w:hAnsi="Sylfaen"/>
          <w:color w:val="000000" w:themeColor="text1"/>
          <w:lang w:val="en-US"/>
        </w:rPr>
        <w:t xml:space="preserve">Until </w:t>
      </w:r>
      <w:r w:rsidR="004F7925">
        <w:rPr>
          <w:rFonts w:ascii="Sylfaen" w:hAnsi="Sylfaen"/>
          <w:color w:val="000000" w:themeColor="text1"/>
          <w:lang w:val="en-US"/>
        </w:rPr>
        <w:t>June 30</w:t>
      </w:r>
      <w:r w:rsidR="004F7925" w:rsidRPr="004F7925">
        <w:rPr>
          <w:rFonts w:ascii="Sylfaen" w:hAnsi="Sylfaen"/>
          <w:color w:val="000000" w:themeColor="text1"/>
          <w:vertAlign w:val="superscript"/>
          <w:lang w:val="en-US"/>
        </w:rPr>
        <w:t>th</w:t>
      </w:r>
      <w:r w:rsidR="004F7925">
        <w:rPr>
          <w:rFonts w:ascii="Sylfaen" w:hAnsi="Sylfaen"/>
          <w:color w:val="000000" w:themeColor="text1"/>
          <w:lang w:val="en-US"/>
        </w:rPr>
        <w:t xml:space="preserve">, </w:t>
      </w:r>
      <w:proofErr w:type="gramStart"/>
      <w:r w:rsidR="004F7925">
        <w:rPr>
          <w:rFonts w:ascii="Sylfaen" w:hAnsi="Sylfaen"/>
          <w:color w:val="000000" w:themeColor="text1"/>
          <w:lang w:val="en-US"/>
        </w:rPr>
        <w:t>2023</w:t>
      </w:r>
      <w:proofErr w:type="gramEnd"/>
      <w:r w:rsidR="006D3E9A" w:rsidRPr="004B6F43">
        <w:rPr>
          <w:rFonts w:ascii="Sylfaen" w:hAnsi="Sylfaen"/>
          <w:color w:val="000000" w:themeColor="text1"/>
          <w:lang w:val="en-US"/>
        </w:rPr>
        <w:t xml:space="preserve"> the</w:t>
      </w:r>
      <w:r w:rsidR="00410F57" w:rsidRPr="004B6F43">
        <w:rPr>
          <w:rFonts w:ascii="Sylfaen" w:hAnsi="Sylfaen"/>
          <w:color w:val="000000" w:themeColor="text1"/>
          <w:lang w:val="en-US"/>
        </w:rPr>
        <w:t xml:space="preserve"> JSC “Georgian Energy Exchange”</w:t>
      </w:r>
      <w:r w:rsidR="006D3E9A" w:rsidRPr="004B6F43">
        <w:rPr>
          <w:rFonts w:ascii="Sylfaen" w:hAnsi="Sylfaen"/>
          <w:color w:val="000000" w:themeColor="text1"/>
          <w:lang w:val="en-US"/>
        </w:rPr>
        <w:t xml:space="preserve"> shall:</w:t>
      </w:r>
    </w:p>
    <w:p w14:paraId="0CD87DD3" w14:textId="6FE5438F" w:rsidR="006D3E9A" w:rsidRPr="009F1514" w:rsidRDefault="006D3E9A" w:rsidP="00C20A3C">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a) establish and test the intra-day market </w:t>
      </w:r>
      <w:r w:rsidR="007920B1" w:rsidRPr="009F1514">
        <w:rPr>
          <w:rFonts w:ascii="Sylfaen" w:hAnsi="Sylfaen"/>
          <w:color w:val="000000" w:themeColor="text1"/>
          <w:lang w:val="en-US"/>
        </w:rPr>
        <w:t xml:space="preserve">and running with the potential </w:t>
      </w:r>
      <w:proofErr w:type="spellStart"/>
      <w:r w:rsidR="007920B1" w:rsidRPr="009F1514">
        <w:rPr>
          <w:rFonts w:ascii="Sylfaen" w:hAnsi="Sylfaen"/>
          <w:color w:val="000000" w:themeColor="text1"/>
          <w:lang w:val="en-US"/>
        </w:rPr>
        <w:t>particpants</w:t>
      </w:r>
      <w:proofErr w:type="spellEnd"/>
      <w:r w:rsidR="007920B1" w:rsidRPr="009F1514">
        <w:rPr>
          <w:rFonts w:ascii="Sylfaen" w:hAnsi="Sylfaen"/>
          <w:color w:val="000000" w:themeColor="text1"/>
          <w:lang w:val="en-US"/>
        </w:rPr>
        <w:t xml:space="preserve"> in simulation regime and its implementation</w:t>
      </w:r>
      <w:r w:rsidR="007920B1">
        <w:rPr>
          <w:rFonts w:ascii="Sylfaen" w:hAnsi="Sylfaen"/>
          <w:color w:val="000000" w:themeColor="text1"/>
          <w:lang w:val="en-US"/>
        </w:rPr>
        <w:t>;</w:t>
      </w:r>
    </w:p>
    <w:p w14:paraId="685FAE17" w14:textId="77777777" w:rsidR="006D3E9A" w:rsidRDefault="006D3E9A" w:rsidP="00C20A3C">
      <w:pPr>
        <w:spacing w:after="0"/>
        <w:ind w:firstLine="720"/>
        <w:jc w:val="both"/>
        <w:rPr>
          <w:rFonts w:ascii="Sylfaen" w:hAnsi="Sylfaen"/>
          <w:color w:val="000000" w:themeColor="text1"/>
          <w:lang w:val="en-US"/>
        </w:rPr>
      </w:pPr>
      <w:r w:rsidRPr="009F1514">
        <w:rPr>
          <w:rFonts w:ascii="Sylfaen" w:hAnsi="Sylfaen"/>
          <w:color w:val="000000" w:themeColor="text1"/>
          <w:lang w:val="en-US"/>
        </w:rPr>
        <w:t xml:space="preserve">b) submit the application to the Commission to get a </w:t>
      </w:r>
      <w:proofErr w:type="spellStart"/>
      <w:r w:rsidRPr="009F1514">
        <w:rPr>
          <w:rFonts w:ascii="Sylfaen" w:hAnsi="Sylfaen"/>
          <w:color w:val="000000" w:themeColor="text1"/>
          <w:lang w:val="en-US"/>
        </w:rPr>
        <w:t>licence</w:t>
      </w:r>
      <w:proofErr w:type="spellEnd"/>
      <w:r w:rsidRPr="009F1514">
        <w:rPr>
          <w:rFonts w:ascii="Sylfaen" w:hAnsi="Sylfaen"/>
          <w:color w:val="000000" w:themeColor="text1"/>
          <w:lang w:val="en-US"/>
        </w:rPr>
        <w:t xml:space="preserve"> for operating the intraday market.</w:t>
      </w:r>
    </w:p>
    <w:p w14:paraId="39A6892A" w14:textId="77777777" w:rsidR="00A439AB" w:rsidRPr="009F1514" w:rsidRDefault="00A439AB" w:rsidP="00C20A3C">
      <w:pPr>
        <w:spacing w:after="0"/>
        <w:ind w:firstLine="720"/>
        <w:jc w:val="both"/>
        <w:rPr>
          <w:rFonts w:ascii="Sylfaen" w:hAnsi="Sylfaen"/>
          <w:color w:val="000000" w:themeColor="text1"/>
          <w:lang w:val="en-US"/>
        </w:rPr>
      </w:pPr>
    </w:p>
    <w:p w14:paraId="44E8DDCF" w14:textId="16EF1545" w:rsidR="00C20A3C" w:rsidRPr="009F1514" w:rsidRDefault="00C20A3C" w:rsidP="00C20A3C">
      <w:pPr>
        <w:spacing w:after="0"/>
        <w:ind w:firstLine="720"/>
        <w:jc w:val="both"/>
        <w:rPr>
          <w:rFonts w:ascii="Sylfaen" w:hAnsi="Sylfaen"/>
          <w:color w:val="000000" w:themeColor="text1"/>
          <w:lang w:val="en-US"/>
        </w:rPr>
      </w:pPr>
      <w:r w:rsidRPr="000E621F">
        <w:rPr>
          <w:rFonts w:ascii="Sylfaen" w:hAnsi="Sylfaen"/>
          <w:color w:val="000000" w:themeColor="text1"/>
          <w:lang w:val="en-US"/>
        </w:rPr>
        <w:t>4.</w:t>
      </w:r>
      <w:r w:rsidR="007920B1">
        <w:rPr>
          <w:rFonts w:ascii="Sylfaen" w:hAnsi="Sylfaen"/>
          <w:color w:val="000000" w:themeColor="text1"/>
          <w:lang w:val="en-US"/>
        </w:rPr>
        <w:t xml:space="preserve"> No later than </w:t>
      </w:r>
      <w:r w:rsidR="004F7925">
        <w:rPr>
          <w:rFonts w:ascii="Sylfaen" w:hAnsi="Sylfaen"/>
          <w:color w:val="000000" w:themeColor="text1"/>
          <w:lang w:val="en-US"/>
        </w:rPr>
        <w:t>June 30</w:t>
      </w:r>
      <w:r w:rsidR="004F7925" w:rsidRPr="004F7925">
        <w:rPr>
          <w:rFonts w:ascii="Sylfaen" w:hAnsi="Sylfaen"/>
          <w:color w:val="000000" w:themeColor="text1"/>
          <w:vertAlign w:val="superscript"/>
          <w:lang w:val="en-US"/>
        </w:rPr>
        <w:t>th</w:t>
      </w:r>
      <w:r w:rsidR="004F7925">
        <w:rPr>
          <w:rFonts w:ascii="Sylfaen" w:hAnsi="Sylfaen"/>
          <w:color w:val="000000" w:themeColor="text1"/>
          <w:lang w:val="en-US"/>
        </w:rPr>
        <w:t>, 2023</w:t>
      </w:r>
      <w:r w:rsidR="00C566AC" w:rsidRPr="00410613">
        <w:rPr>
          <w:rFonts w:ascii="Sylfaen" w:hAnsi="Sylfaen"/>
          <w:color w:val="000000" w:themeColor="text1"/>
          <w:lang w:val="en-US"/>
        </w:rPr>
        <w:t xml:space="preserve">, market operator will </w:t>
      </w:r>
      <w:r w:rsidR="00F50604" w:rsidRPr="00410613">
        <w:rPr>
          <w:rFonts w:ascii="Sylfaen" w:hAnsi="Sylfaen"/>
          <w:color w:val="000000" w:themeColor="text1"/>
          <w:lang w:val="en-US"/>
        </w:rPr>
        <w:t>ensure operation</w:t>
      </w:r>
      <w:r w:rsidR="00C566AC" w:rsidRPr="004B6F43">
        <w:rPr>
          <w:rFonts w:ascii="Sylfaen" w:hAnsi="Sylfaen"/>
          <w:color w:val="000000" w:themeColor="text1"/>
          <w:lang w:val="en-US"/>
        </w:rPr>
        <w:t xml:space="preserve"> </w:t>
      </w:r>
      <w:r w:rsidR="004F4B18">
        <w:rPr>
          <w:rFonts w:ascii="Sylfaen" w:hAnsi="Sylfaen"/>
          <w:color w:val="000000" w:themeColor="text1"/>
          <w:lang w:val="en-US"/>
        </w:rPr>
        <w:t xml:space="preserve">of intra-day market. </w:t>
      </w:r>
    </w:p>
    <w:p w14:paraId="349227F7" w14:textId="77777777" w:rsidR="006D22FE" w:rsidRPr="000E621F" w:rsidRDefault="006D22FE" w:rsidP="006D22FE">
      <w:pPr>
        <w:spacing w:after="0"/>
        <w:ind w:firstLine="720"/>
        <w:jc w:val="both"/>
        <w:rPr>
          <w:rFonts w:ascii="Sylfaen" w:hAnsi="Sylfaen"/>
          <w:b/>
          <w:color w:val="000000" w:themeColor="text1"/>
          <w:lang w:val="en-US"/>
        </w:rPr>
      </w:pPr>
    </w:p>
    <w:p w14:paraId="6613F96F" w14:textId="77777777" w:rsidR="006D22FE" w:rsidRPr="000E621F" w:rsidRDefault="00F50604" w:rsidP="002805D3">
      <w:pPr>
        <w:spacing w:after="0"/>
        <w:ind w:firstLine="720"/>
        <w:jc w:val="both"/>
        <w:rPr>
          <w:rFonts w:ascii="Sylfaen" w:hAnsi="Sylfaen"/>
          <w:b/>
          <w:color w:val="000000" w:themeColor="text1"/>
          <w:lang w:val="en-US"/>
        </w:rPr>
      </w:pPr>
      <w:r w:rsidRPr="000E621F">
        <w:rPr>
          <w:rFonts w:ascii="Sylfaen" w:hAnsi="Sylfaen"/>
          <w:b/>
          <w:color w:val="000000" w:themeColor="text1"/>
          <w:lang w:val="en-US"/>
        </w:rPr>
        <w:t>Article 1</w:t>
      </w:r>
      <w:r w:rsidR="00292DCA" w:rsidRPr="000E621F">
        <w:rPr>
          <w:rFonts w:ascii="Sylfaen" w:hAnsi="Sylfaen"/>
          <w:b/>
          <w:color w:val="000000" w:themeColor="text1"/>
          <w:lang w:val="en-US"/>
        </w:rPr>
        <w:t>7</w:t>
      </w:r>
      <w:r w:rsidRPr="000E621F">
        <w:rPr>
          <w:rFonts w:ascii="Sylfaen" w:hAnsi="Sylfaen"/>
          <w:b/>
          <w:color w:val="000000" w:themeColor="text1"/>
          <w:lang w:val="en-US"/>
        </w:rPr>
        <w:t xml:space="preserve">. Market functioning in transitional period – until July 1 of 2021 </w:t>
      </w:r>
    </w:p>
    <w:p w14:paraId="2754F4D6" w14:textId="77777777" w:rsidR="006B6398" w:rsidRPr="000E621F" w:rsidRDefault="006F1984" w:rsidP="00A02949">
      <w:pPr>
        <w:ind w:firstLine="720"/>
        <w:rPr>
          <w:rFonts w:ascii="Sylfaen" w:hAnsi="Sylfaen"/>
          <w:bCs/>
          <w:color w:val="000000" w:themeColor="text1"/>
          <w:lang w:val="en-US"/>
        </w:rPr>
      </w:pPr>
      <w:r w:rsidRPr="000E621F">
        <w:rPr>
          <w:rFonts w:ascii="Sylfaen" w:hAnsi="Sylfaen"/>
          <w:bCs/>
          <w:color w:val="000000" w:themeColor="text1"/>
          <w:lang w:val="en-US"/>
        </w:rPr>
        <w:t>1</w:t>
      </w:r>
      <w:r w:rsidR="00A02949" w:rsidRPr="000E621F">
        <w:rPr>
          <w:rFonts w:ascii="Sylfaen" w:hAnsi="Sylfaen"/>
          <w:bCs/>
          <w:color w:val="000000" w:themeColor="text1"/>
          <w:lang w:val="en-US"/>
        </w:rPr>
        <w:t xml:space="preserve">. </w:t>
      </w:r>
      <w:bookmarkStart w:id="4" w:name="_Hlk32580385"/>
      <w:r w:rsidR="003C543A" w:rsidRPr="000E621F">
        <w:rPr>
          <w:rFonts w:ascii="Sylfaen" w:hAnsi="Sylfaen"/>
          <w:bCs/>
          <w:color w:val="000000" w:themeColor="text1"/>
          <w:lang w:val="en-US"/>
        </w:rPr>
        <w:t>Until July</w:t>
      </w:r>
      <w:r w:rsidR="007920B1">
        <w:rPr>
          <w:rFonts w:ascii="Sylfaen" w:hAnsi="Sylfaen"/>
          <w:bCs/>
          <w:color w:val="000000" w:themeColor="text1"/>
          <w:lang w:val="en-US"/>
        </w:rPr>
        <w:t xml:space="preserve"> 1</w:t>
      </w:r>
      <w:r w:rsidR="007920B1" w:rsidRPr="00D85E7B">
        <w:rPr>
          <w:rFonts w:ascii="Sylfaen" w:hAnsi="Sylfaen"/>
          <w:bCs/>
          <w:color w:val="000000" w:themeColor="text1"/>
          <w:vertAlign w:val="superscript"/>
          <w:lang w:val="en-US"/>
        </w:rPr>
        <w:t>st</w:t>
      </w:r>
      <w:r w:rsidR="007920B1">
        <w:rPr>
          <w:rFonts w:ascii="Sylfaen" w:hAnsi="Sylfaen"/>
          <w:bCs/>
          <w:color w:val="000000" w:themeColor="text1"/>
          <w:lang w:val="en-US"/>
        </w:rPr>
        <w:t xml:space="preserve"> </w:t>
      </w:r>
      <w:r w:rsidR="003C543A" w:rsidRPr="000E621F">
        <w:rPr>
          <w:rFonts w:ascii="Sylfaen" w:hAnsi="Sylfaen"/>
          <w:bCs/>
          <w:color w:val="000000" w:themeColor="text1"/>
          <w:lang w:val="en-US"/>
        </w:rPr>
        <w:t>2021:</w:t>
      </w:r>
    </w:p>
    <w:p w14:paraId="01418399" w14:textId="77777777" w:rsidR="006B6398" w:rsidRPr="000E621F" w:rsidRDefault="001F48D6" w:rsidP="00800A58">
      <w:pPr>
        <w:spacing w:after="0"/>
        <w:ind w:firstLine="720"/>
        <w:jc w:val="both"/>
        <w:rPr>
          <w:rFonts w:ascii="Sylfaen" w:hAnsi="Sylfaen"/>
          <w:color w:val="000000" w:themeColor="text1"/>
          <w:lang w:val="en-US"/>
        </w:rPr>
      </w:pPr>
      <w:r w:rsidRPr="000E621F">
        <w:rPr>
          <w:rFonts w:ascii="Sylfaen" w:hAnsi="Sylfaen"/>
          <w:color w:val="000000" w:themeColor="text1"/>
          <w:lang w:val="en-US"/>
        </w:rPr>
        <w:t>a</w:t>
      </w:r>
      <w:r w:rsidR="006B6398" w:rsidRPr="000E621F">
        <w:rPr>
          <w:rFonts w:ascii="Sylfaen" w:hAnsi="Sylfaen"/>
          <w:color w:val="000000" w:themeColor="text1"/>
          <w:lang w:val="en-US"/>
        </w:rPr>
        <w:t xml:space="preserve">) </w:t>
      </w:r>
      <w:r w:rsidR="003C543A" w:rsidRPr="000E621F">
        <w:rPr>
          <w:rFonts w:ascii="Sylfaen" w:hAnsi="Sylfaen"/>
          <w:color w:val="000000" w:themeColor="text1"/>
          <w:lang w:val="en-US"/>
        </w:rPr>
        <w:t xml:space="preserve"> JSC </w:t>
      </w:r>
      <w:proofErr w:type="gramStart"/>
      <w:r w:rsidR="003C543A" w:rsidRPr="000E621F">
        <w:rPr>
          <w:rFonts w:ascii="Sylfaen" w:hAnsi="Sylfaen"/>
          <w:color w:val="000000" w:themeColor="text1"/>
          <w:lang w:val="en-US"/>
        </w:rPr>
        <w:t>“ Electricity</w:t>
      </w:r>
      <w:proofErr w:type="gramEnd"/>
      <w:r w:rsidR="003C543A" w:rsidRPr="000E621F">
        <w:rPr>
          <w:rFonts w:ascii="Sylfaen" w:hAnsi="Sylfaen"/>
          <w:color w:val="000000" w:themeColor="text1"/>
          <w:lang w:val="en-US"/>
        </w:rPr>
        <w:t xml:space="preserve"> </w:t>
      </w:r>
      <w:r w:rsidRPr="00410613">
        <w:rPr>
          <w:rFonts w:ascii="Sylfaen" w:hAnsi="Sylfaen"/>
          <w:color w:val="000000" w:themeColor="text1"/>
          <w:lang w:val="en-US"/>
        </w:rPr>
        <w:t>S</w:t>
      </w:r>
      <w:r w:rsidR="003C543A" w:rsidRPr="000E621F">
        <w:rPr>
          <w:rFonts w:ascii="Sylfaen" w:hAnsi="Sylfaen"/>
          <w:color w:val="000000" w:themeColor="text1"/>
          <w:lang w:val="en-US"/>
        </w:rPr>
        <w:t>ystem Commercial Operator” (ESCO) carries out:</w:t>
      </w:r>
    </w:p>
    <w:p w14:paraId="49622D7E" w14:textId="77777777" w:rsidR="006B6398" w:rsidRPr="000E621F" w:rsidRDefault="001F48D6" w:rsidP="00800A58">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a.a</w:t>
      </w:r>
      <w:proofErr w:type="spellEnd"/>
      <w:proofErr w:type="gramStart"/>
      <w:r w:rsidR="006B6398" w:rsidRPr="000E621F">
        <w:rPr>
          <w:rFonts w:ascii="Sylfaen" w:hAnsi="Sylfaen"/>
          <w:color w:val="000000" w:themeColor="text1"/>
          <w:lang w:val="en-US"/>
        </w:rPr>
        <w:t>)</w:t>
      </w:r>
      <w:r w:rsidR="00975345" w:rsidRPr="000E621F">
        <w:rPr>
          <w:rFonts w:ascii="Sylfaen" w:hAnsi="Sylfaen"/>
          <w:color w:val="000000" w:themeColor="text1"/>
          <w:lang w:val="en-US"/>
        </w:rPr>
        <w:t xml:space="preserve"> </w:t>
      </w:r>
      <w:r w:rsidR="006B6398" w:rsidRPr="000E621F">
        <w:rPr>
          <w:rFonts w:ascii="Sylfaen" w:hAnsi="Sylfaen"/>
          <w:color w:val="000000" w:themeColor="text1"/>
          <w:lang w:val="en-US"/>
        </w:rPr>
        <w:t xml:space="preserve"> </w:t>
      </w:r>
      <w:r w:rsidR="003C543A" w:rsidRPr="000E621F">
        <w:rPr>
          <w:rFonts w:ascii="Sylfaen" w:hAnsi="Sylfaen"/>
          <w:color w:val="000000" w:themeColor="text1"/>
          <w:lang w:val="en-US"/>
        </w:rPr>
        <w:t>Registration</w:t>
      </w:r>
      <w:proofErr w:type="gramEnd"/>
      <w:r w:rsidR="003C543A" w:rsidRPr="000E621F">
        <w:rPr>
          <w:rFonts w:ascii="Sylfaen" w:hAnsi="Sylfaen"/>
          <w:color w:val="000000" w:themeColor="text1"/>
          <w:lang w:val="en-US"/>
        </w:rPr>
        <w:t xml:space="preserve"> of </w:t>
      </w:r>
      <w:proofErr w:type="spellStart"/>
      <w:r w:rsidR="007920B1">
        <w:rPr>
          <w:rFonts w:ascii="Sylfaen" w:hAnsi="Sylfaen"/>
          <w:color w:val="000000" w:themeColor="text1"/>
          <w:lang w:val="en-US"/>
        </w:rPr>
        <w:t>markt</w:t>
      </w:r>
      <w:proofErr w:type="spellEnd"/>
      <w:r w:rsidR="007920B1">
        <w:rPr>
          <w:rFonts w:ascii="Sylfaen" w:hAnsi="Sylfaen"/>
          <w:color w:val="000000" w:themeColor="text1"/>
          <w:lang w:val="en-US"/>
        </w:rPr>
        <w:t xml:space="preserve"> participants</w:t>
      </w:r>
      <w:r w:rsidR="003C543A" w:rsidRPr="000E621F">
        <w:rPr>
          <w:rFonts w:ascii="Sylfaen" w:hAnsi="Sylfaen"/>
          <w:color w:val="000000" w:themeColor="text1"/>
          <w:lang w:val="en-US"/>
        </w:rPr>
        <w:t xml:space="preserve"> of wholesale marke</w:t>
      </w:r>
      <w:r w:rsidR="007920B1">
        <w:rPr>
          <w:rFonts w:ascii="Sylfaen" w:hAnsi="Sylfaen"/>
          <w:color w:val="000000" w:themeColor="text1"/>
          <w:lang w:val="en-US"/>
        </w:rPr>
        <w:t>t</w:t>
      </w:r>
      <w:r w:rsidR="003C543A" w:rsidRPr="000E621F">
        <w:rPr>
          <w:rFonts w:ascii="Sylfaen" w:hAnsi="Sylfaen"/>
          <w:color w:val="000000" w:themeColor="text1"/>
          <w:lang w:val="en-US"/>
        </w:rPr>
        <w:t>;</w:t>
      </w:r>
    </w:p>
    <w:p w14:paraId="56781B5B" w14:textId="77777777" w:rsidR="006B6398" w:rsidRPr="000E621F" w:rsidRDefault="001F48D6" w:rsidP="00800A58">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b</w:t>
      </w:r>
      <w:proofErr w:type="spellEnd"/>
      <w:r w:rsidR="006B6398" w:rsidRPr="000E621F">
        <w:rPr>
          <w:rFonts w:ascii="Sylfaen" w:hAnsi="Sylfaen"/>
          <w:color w:val="000000" w:themeColor="text1"/>
          <w:lang w:val="en-US"/>
        </w:rPr>
        <w:t xml:space="preserve">) </w:t>
      </w:r>
      <w:r w:rsidR="003C543A" w:rsidRPr="000E621F">
        <w:rPr>
          <w:rFonts w:ascii="Sylfaen" w:hAnsi="Sylfaen"/>
          <w:color w:val="000000" w:themeColor="text1"/>
          <w:lang w:val="en-US"/>
        </w:rPr>
        <w:t xml:space="preserve">Proceeding of an entire </w:t>
      </w:r>
      <w:r w:rsidR="007920B1">
        <w:rPr>
          <w:rFonts w:ascii="Sylfaen" w:hAnsi="Sylfaen"/>
          <w:color w:val="000000" w:themeColor="text1"/>
          <w:lang w:val="en-US"/>
        </w:rPr>
        <w:t>metering data;</w:t>
      </w:r>
    </w:p>
    <w:p w14:paraId="58BE5C88" w14:textId="77777777" w:rsidR="003A481A" w:rsidRPr="000E621F" w:rsidRDefault="000F34F3" w:rsidP="00800A58">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c</w:t>
      </w:r>
      <w:proofErr w:type="spellEnd"/>
      <w:r w:rsidR="000B7296" w:rsidRPr="000E621F">
        <w:rPr>
          <w:rFonts w:ascii="Sylfaen" w:hAnsi="Sylfaen"/>
          <w:color w:val="000000" w:themeColor="text1"/>
          <w:lang w:val="en-US"/>
        </w:rPr>
        <w:t>)</w:t>
      </w:r>
      <w:r w:rsidR="00F44056" w:rsidRPr="000E621F">
        <w:rPr>
          <w:rFonts w:ascii="Sylfaen" w:hAnsi="Sylfaen"/>
          <w:color w:val="000000" w:themeColor="text1"/>
          <w:lang w:val="en-US"/>
        </w:rPr>
        <w:t xml:space="preserve"> </w:t>
      </w:r>
      <w:r w:rsidR="00776727" w:rsidRPr="000E621F">
        <w:rPr>
          <w:rFonts w:ascii="Sylfaen" w:hAnsi="Sylfaen"/>
          <w:color w:val="000000" w:themeColor="text1"/>
          <w:lang w:val="en-US"/>
        </w:rPr>
        <w:t>Trading with the balancing energy</w:t>
      </w:r>
      <w:r w:rsidR="007920B1">
        <w:rPr>
          <w:rFonts w:ascii="Sylfaen" w:hAnsi="Sylfaen"/>
          <w:color w:val="000000" w:themeColor="text1"/>
          <w:lang w:val="en-US"/>
        </w:rPr>
        <w:t>;</w:t>
      </w:r>
    </w:p>
    <w:p w14:paraId="19F0AB85" w14:textId="77777777" w:rsidR="003A481A" w:rsidRPr="000E621F" w:rsidRDefault="000F34F3" w:rsidP="00800A58">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d</w:t>
      </w:r>
      <w:proofErr w:type="spellEnd"/>
      <w:r w:rsidR="003A481A" w:rsidRPr="000E621F">
        <w:rPr>
          <w:rFonts w:ascii="Sylfaen" w:hAnsi="Sylfaen"/>
          <w:color w:val="000000" w:themeColor="text1"/>
          <w:lang w:val="en-US"/>
        </w:rPr>
        <w:t xml:space="preserve">) </w:t>
      </w:r>
      <w:r w:rsidR="00776727" w:rsidRPr="000E621F">
        <w:rPr>
          <w:rFonts w:ascii="Sylfaen" w:hAnsi="Sylfaen"/>
          <w:color w:val="000000" w:themeColor="text1"/>
          <w:lang w:val="en-US"/>
        </w:rPr>
        <w:t>Trading with the guaranteed capacity;</w:t>
      </w:r>
    </w:p>
    <w:p w14:paraId="40F0C630" w14:textId="77777777" w:rsidR="00A439AB" w:rsidRPr="000E621F" w:rsidRDefault="000F34F3" w:rsidP="00AC436B">
      <w:pPr>
        <w:spacing w:after="0"/>
        <w:ind w:firstLine="720"/>
        <w:jc w:val="both"/>
        <w:rPr>
          <w:rFonts w:ascii="Sylfaen" w:hAnsi="Sylfaen"/>
          <w:color w:val="000000" w:themeColor="text1"/>
          <w:lang w:val="en-US"/>
        </w:rPr>
      </w:pPr>
      <w:proofErr w:type="spellStart"/>
      <w:r w:rsidRPr="000E621F">
        <w:rPr>
          <w:rFonts w:ascii="Sylfaen" w:hAnsi="Sylfaen"/>
          <w:color w:val="000000" w:themeColor="text1"/>
          <w:lang w:val="en-US"/>
        </w:rPr>
        <w:t>a.</w:t>
      </w:r>
      <w:r w:rsidRPr="00410613">
        <w:rPr>
          <w:rFonts w:ascii="Sylfaen" w:hAnsi="Sylfaen"/>
          <w:color w:val="000000" w:themeColor="text1"/>
          <w:lang w:val="en-US"/>
        </w:rPr>
        <w:t>e</w:t>
      </w:r>
      <w:proofErr w:type="spellEnd"/>
      <w:r w:rsidR="003A481A" w:rsidRPr="000E621F">
        <w:rPr>
          <w:rFonts w:ascii="Sylfaen" w:hAnsi="Sylfaen"/>
          <w:color w:val="000000" w:themeColor="text1"/>
          <w:lang w:val="en-US"/>
        </w:rPr>
        <w:t>)</w:t>
      </w:r>
      <w:r w:rsidR="001F37CD" w:rsidRPr="000E621F">
        <w:rPr>
          <w:rFonts w:ascii="Sylfaen" w:hAnsi="Sylfaen"/>
          <w:color w:val="000000" w:themeColor="text1"/>
          <w:lang w:val="en-US"/>
        </w:rPr>
        <w:t xml:space="preserve"> Other function</w:t>
      </w:r>
      <w:r w:rsidR="0052753E" w:rsidRPr="00410613">
        <w:rPr>
          <w:rFonts w:ascii="Sylfaen" w:hAnsi="Sylfaen"/>
          <w:color w:val="000000" w:themeColor="text1"/>
          <w:lang w:val="en-US"/>
        </w:rPr>
        <w:t>s</w:t>
      </w:r>
      <w:r w:rsidR="001F37CD" w:rsidRPr="000E621F">
        <w:rPr>
          <w:rFonts w:ascii="Sylfaen" w:hAnsi="Sylfaen"/>
          <w:color w:val="000000" w:themeColor="text1"/>
          <w:lang w:val="en-US"/>
        </w:rPr>
        <w:t xml:space="preserve"> </w:t>
      </w:r>
      <w:proofErr w:type="gramStart"/>
      <w:r w:rsidR="001F37CD" w:rsidRPr="000E621F">
        <w:rPr>
          <w:rFonts w:ascii="Sylfaen" w:hAnsi="Sylfaen"/>
          <w:color w:val="000000" w:themeColor="text1"/>
          <w:lang w:val="en-US"/>
        </w:rPr>
        <w:t>determined  by</w:t>
      </w:r>
      <w:proofErr w:type="gramEnd"/>
      <w:r w:rsidR="001F37CD" w:rsidRPr="000E621F">
        <w:rPr>
          <w:rFonts w:ascii="Sylfaen" w:hAnsi="Sylfaen"/>
          <w:color w:val="000000" w:themeColor="text1"/>
          <w:lang w:val="en-US"/>
        </w:rPr>
        <w:t xml:space="preserve"> the acting legislation;</w:t>
      </w:r>
    </w:p>
    <w:p w14:paraId="6FEFF41B" w14:textId="6B4FE206" w:rsidR="006B6398" w:rsidRPr="000E621F" w:rsidRDefault="0052753E" w:rsidP="00800A58">
      <w:pPr>
        <w:spacing w:after="0"/>
        <w:ind w:firstLine="720"/>
        <w:jc w:val="both"/>
        <w:rPr>
          <w:rFonts w:ascii="Sylfaen" w:hAnsi="Sylfaen"/>
          <w:color w:val="000000" w:themeColor="text1"/>
          <w:lang w:val="en-US"/>
        </w:rPr>
      </w:pPr>
      <w:r w:rsidRPr="00410613">
        <w:rPr>
          <w:rFonts w:ascii="Sylfaen" w:hAnsi="Sylfaen"/>
          <w:color w:val="000000" w:themeColor="text1"/>
          <w:lang w:val="en-US"/>
        </w:rPr>
        <w:t>b</w:t>
      </w:r>
      <w:r w:rsidR="006B6398" w:rsidRPr="000E621F">
        <w:rPr>
          <w:rFonts w:ascii="Sylfaen" w:hAnsi="Sylfaen"/>
          <w:color w:val="000000" w:themeColor="text1"/>
          <w:lang w:val="en-US"/>
        </w:rPr>
        <w:t>)</w:t>
      </w:r>
      <w:r w:rsidRPr="000E621F">
        <w:rPr>
          <w:rFonts w:ascii="Sylfaen" w:hAnsi="Sylfaen"/>
          <w:color w:val="000000" w:themeColor="text1"/>
          <w:lang w:val="en-US"/>
        </w:rPr>
        <w:t xml:space="preserve"> Transmission System O</w:t>
      </w:r>
      <w:r w:rsidR="00C4180A" w:rsidRPr="000E621F">
        <w:rPr>
          <w:rFonts w:ascii="Sylfaen" w:hAnsi="Sylfaen"/>
          <w:color w:val="000000" w:themeColor="text1"/>
          <w:lang w:val="en-US"/>
        </w:rPr>
        <w:t>perator</w:t>
      </w:r>
      <w:r w:rsidR="008D0915">
        <w:rPr>
          <w:rFonts w:ascii="Sylfaen" w:hAnsi="Sylfaen"/>
          <w:color w:val="000000" w:themeColor="text1"/>
          <w:lang w:val="en-US"/>
        </w:rPr>
        <w:t>:</w:t>
      </w:r>
    </w:p>
    <w:p w14:paraId="63749363" w14:textId="77777777" w:rsidR="007920B1" w:rsidRDefault="00575E78" w:rsidP="00800A58">
      <w:pPr>
        <w:spacing w:after="0"/>
        <w:ind w:firstLine="720"/>
        <w:jc w:val="both"/>
        <w:rPr>
          <w:rFonts w:ascii="Sylfaen" w:hAnsi="Sylfaen"/>
          <w:color w:val="000000" w:themeColor="text1"/>
          <w:lang w:val="en-US"/>
        </w:rPr>
      </w:pPr>
      <w:proofErr w:type="spellStart"/>
      <w:proofErr w:type="gramStart"/>
      <w:r w:rsidRPr="00410613">
        <w:rPr>
          <w:rFonts w:ascii="Sylfaen" w:hAnsi="Sylfaen"/>
          <w:color w:val="000000" w:themeColor="text1"/>
          <w:lang w:val="en-US"/>
        </w:rPr>
        <w:t>b.a</w:t>
      </w:r>
      <w:proofErr w:type="spellEnd"/>
      <w:r w:rsidR="006B6398" w:rsidRPr="000E621F">
        <w:rPr>
          <w:rFonts w:ascii="Sylfaen" w:hAnsi="Sylfaen"/>
          <w:color w:val="000000" w:themeColor="text1"/>
          <w:lang w:val="en-US"/>
        </w:rPr>
        <w:t>)</w:t>
      </w:r>
      <w:r w:rsidR="00381CE9">
        <w:rPr>
          <w:rFonts w:ascii="Sylfaen" w:hAnsi="Sylfaen"/>
          <w:color w:val="000000" w:themeColor="text1"/>
          <w:lang w:val="en-US"/>
        </w:rPr>
        <w:t>D</w:t>
      </w:r>
      <w:r w:rsidR="00381CE9" w:rsidRPr="000E621F">
        <w:rPr>
          <w:rFonts w:ascii="Sylfaen" w:hAnsi="Sylfaen"/>
          <w:color w:val="000000" w:themeColor="text1"/>
          <w:lang w:val="en-US"/>
        </w:rPr>
        <w:t>ispatching</w:t>
      </w:r>
      <w:proofErr w:type="gramEnd"/>
      <w:r w:rsidR="00381CE9" w:rsidRPr="000E621F">
        <w:rPr>
          <w:rFonts w:ascii="Sylfaen" w:hAnsi="Sylfaen"/>
          <w:color w:val="000000" w:themeColor="text1"/>
          <w:lang w:val="en-US"/>
        </w:rPr>
        <w:t xml:space="preserve"> the electricity to be sold within the scope of </w:t>
      </w:r>
      <w:proofErr w:type="spellStart"/>
      <w:r w:rsidR="00381CE9" w:rsidRPr="000E621F">
        <w:rPr>
          <w:rFonts w:ascii="Sylfaen" w:hAnsi="Sylfaen"/>
          <w:color w:val="000000" w:themeColor="text1"/>
          <w:lang w:val="en-US"/>
        </w:rPr>
        <w:t>bilaterall</w:t>
      </w:r>
      <w:proofErr w:type="spellEnd"/>
      <w:r w:rsidR="00381CE9" w:rsidRPr="000E621F">
        <w:rPr>
          <w:rFonts w:ascii="Sylfaen" w:hAnsi="Sylfaen"/>
          <w:color w:val="000000" w:themeColor="text1"/>
          <w:lang w:val="en-US"/>
        </w:rPr>
        <w:t xml:space="preserve"> agreements and technical balancing of consumption/supply</w:t>
      </w:r>
    </w:p>
    <w:p w14:paraId="0A47263E" w14:textId="77777777" w:rsidR="00381CE9" w:rsidRDefault="00381CE9" w:rsidP="00800A58">
      <w:pPr>
        <w:spacing w:after="0"/>
        <w:ind w:firstLine="720"/>
        <w:jc w:val="both"/>
        <w:rPr>
          <w:rFonts w:ascii="Sylfaen" w:hAnsi="Sylfaen"/>
          <w:color w:val="000000" w:themeColor="text1"/>
          <w:lang w:val="en-US"/>
        </w:rPr>
      </w:pPr>
      <w:proofErr w:type="spellStart"/>
      <w:proofErr w:type="gramStart"/>
      <w:r>
        <w:rPr>
          <w:rFonts w:ascii="Sylfaen" w:hAnsi="Sylfaen"/>
          <w:color w:val="000000" w:themeColor="text1"/>
          <w:lang w:val="en-US"/>
        </w:rPr>
        <w:t>b.b</w:t>
      </w:r>
      <w:proofErr w:type="spellEnd"/>
      <w:r>
        <w:rPr>
          <w:rFonts w:ascii="Sylfaen" w:hAnsi="Sylfaen"/>
          <w:color w:val="000000" w:themeColor="text1"/>
          <w:lang w:val="en-US"/>
        </w:rPr>
        <w:t>)Registration</w:t>
      </w:r>
      <w:proofErr w:type="gramEnd"/>
      <w:r>
        <w:rPr>
          <w:rFonts w:ascii="Sylfaen" w:hAnsi="Sylfaen"/>
          <w:color w:val="000000" w:themeColor="text1"/>
          <w:lang w:val="en-US"/>
        </w:rPr>
        <w:t xml:space="preserve"> of direct  bilateral contracts;</w:t>
      </w:r>
    </w:p>
    <w:p w14:paraId="6692D3DD" w14:textId="350C8F2A" w:rsidR="00800A58" w:rsidRDefault="00575E78" w:rsidP="00800A58">
      <w:pPr>
        <w:spacing w:after="0"/>
        <w:ind w:firstLine="720"/>
        <w:jc w:val="both"/>
        <w:rPr>
          <w:rFonts w:ascii="Sylfaen" w:hAnsi="Sylfaen"/>
          <w:color w:val="000000" w:themeColor="text1"/>
          <w:lang w:val="en-US"/>
        </w:rPr>
      </w:pPr>
      <w:proofErr w:type="spellStart"/>
      <w:r w:rsidRPr="004B6F43">
        <w:rPr>
          <w:rFonts w:ascii="Sylfaen" w:hAnsi="Sylfaen"/>
          <w:color w:val="000000" w:themeColor="text1"/>
          <w:lang w:val="en-US"/>
        </w:rPr>
        <w:t>b.</w:t>
      </w:r>
      <w:r w:rsidR="00381CE9">
        <w:rPr>
          <w:rFonts w:ascii="Sylfaen" w:hAnsi="Sylfaen"/>
          <w:color w:val="000000" w:themeColor="text1"/>
          <w:lang w:val="en-US"/>
        </w:rPr>
        <w:t>c</w:t>
      </w:r>
      <w:proofErr w:type="spellEnd"/>
      <w:r w:rsidR="006B6398" w:rsidRPr="000E621F">
        <w:rPr>
          <w:rFonts w:ascii="Sylfaen" w:hAnsi="Sylfaen"/>
          <w:color w:val="000000" w:themeColor="text1"/>
          <w:lang w:val="en-US"/>
        </w:rPr>
        <w:t xml:space="preserve">) </w:t>
      </w:r>
      <w:r w:rsidR="00381CE9">
        <w:rPr>
          <w:rFonts w:ascii="Sylfaen" w:hAnsi="Sylfaen"/>
          <w:color w:val="000000" w:themeColor="text1"/>
          <w:lang w:val="en-US"/>
        </w:rPr>
        <w:t xml:space="preserve">other functions defined by the legislation. </w:t>
      </w:r>
    </w:p>
    <w:p w14:paraId="3DDD085D" w14:textId="77777777" w:rsidR="004F7925" w:rsidRDefault="004F7925" w:rsidP="00800A58">
      <w:pPr>
        <w:spacing w:after="0"/>
        <w:ind w:firstLine="720"/>
        <w:jc w:val="both"/>
        <w:rPr>
          <w:rFonts w:ascii="Sylfaen" w:hAnsi="Sylfaen"/>
          <w:color w:val="000000" w:themeColor="text1"/>
          <w:lang w:val="en-US"/>
        </w:rPr>
      </w:pPr>
    </w:p>
    <w:bookmarkEnd w:id="4"/>
    <w:p w14:paraId="04B81CE5" w14:textId="0E365E9F" w:rsidR="003166D6" w:rsidRDefault="004F7925" w:rsidP="008E22B9">
      <w:pPr>
        <w:spacing w:after="0"/>
        <w:jc w:val="both"/>
        <w:rPr>
          <w:rFonts w:ascii="Sylfaen" w:hAnsi="Sylfaen"/>
          <w:b/>
          <w:bCs/>
          <w:color w:val="000000" w:themeColor="text1"/>
          <w:lang w:val="en-US"/>
        </w:rPr>
      </w:pPr>
      <w:r w:rsidRPr="004F7925">
        <w:rPr>
          <w:rFonts w:ascii="Sylfaen" w:hAnsi="Sylfaen"/>
          <w:b/>
          <w:bCs/>
          <w:color w:val="000000" w:themeColor="text1"/>
          <w:lang w:val="en-US"/>
        </w:rPr>
        <w:t>Article 17</w:t>
      </w:r>
      <w:r w:rsidRPr="004F7925">
        <w:rPr>
          <w:rFonts w:ascii="Sylfaen" w:hAnsi="Sylfaen"/>
          <w:b/>
          <w:bCs/>
          <w:color w:val="000000" w:themeColor="text1"/>
          <w:vertAlign w:val="superscript"/>
          <w:lang w:val="en-US"/>
        </w:rPr>
        <w:t>1</w:t>
      </w:r>
      <w:r w:rsidRPr="004F7925">
        <w:rPr>
          <w:rFonts w:ascii="Sylfaen" w:hAnsi="Sylfaen"/>
          <w:b/>
          <w:bCs/>
          <w:color w:val="000000" w:themeColor="text1"/>
          <w:lang w:val="en-US"/>
        </w:rPr>
        <w:t xml:space="preserve">. </w:t>
      </w:r>
      <w:proofErr w:type="spellStart"/>
      <w:r w:rsidRPr="004F7925">
        <w:rPr>
          <w:rFonts w:ascii="Sylfaen" w:hAnsi="Sylfaen"/>
          <w:b/>
          <w:bCs/>
          <w:color w:val="000000" w:themeColor="text1"/>
          <w:lang w:val="en-US"/>
        </w:rPr>
        <w:t>Functionin</w:t>
      </w:r>
      <w:proofErr w:type="spellEnd"/>
      <w:r w:rsidRPr="004F7925">
        <w:rPr>
          <w:rFonts w:ascii="Sylfaen" w:hAnsi="Sylfaen"/>
          <w:b/>
          <w:bCs/>
          <w:color w:val="000000" w:themeColor="text1"/>
          <w:lang w:val="en-US"/>
        </w:rPr>
        <w:t xml:space="preserve"> of the Market in Transitional period </w:t>
      </w:r>
    </w:p>
    <w:p w14:paraId="56D8BDCC" w14:textId="532D045B" w:rsidR="004F7925" w:rsidRPr="004F7925" w:rsidRDefault="004F7925" w:rsidP="004F7925">
      <w:pPr>
        <w:pStyle w:val="ListParagraph"/>
        <w:numPr>
          <w:ilvl w:val="0"/>
          <w:numId w:val="40"/>
        </w:numPr>
        <w:spacing w:after="0"/>
        <w:jc w:val="both"/>
        <w:rPr>
          <w:rFonts w:ascii="Sylfaen" w:hAnsi="Sylfaen"/>
          <w:color w:val="000000" w:themeColor="text1"/>
          <w:lang w:val="en-US"/>
        </w:rPr>
      </w:pPr>
      <w:r w:rsidRPr="004F7925">
        <w:rPr>
          <w:rFonts w:ascii="Sylfaen" w:hAnsi="Sylfaen"/>
          <w:color w:val="000000" w:themeColor="text1"/>
          <w:lang w:val="en-US"/>
        </w:rPr>
        <w:t>From July 1</w:t>
      </w:r>
      <w:r w:rsidRPr="004F7925">
        <w:rPr>
          <w:rFonts w:ascii="Sylfaen" w:hAnsi="Sylfaen"/>
          <w:color w:val="000000" w:themeColor="text1"/>
          <w:vertAlign w:val="superscript"/>
          <w:lang w:val="en-US"/>
        </w:rPr>
        <w:t>st</w:t>
      </w:r>
      <w:r w:rsidRPr="004F7925">
        <w:rPr>
          <w:rFonts w:ascii="Sylfaen" w:hAnsi="Sylfaen"/>
          <w:color w:val="000000" w:themeColor="text1"/>
          <w:lang w:val="en-US"/>
        </w:rPr>
        <w:t>, 2021, based on the separation of distribution system operators carried out in accordance with the requirements of the Law of Georgia "On Energy and Water Supply", a supplier is added to the participants of the wholesale market.</w:t>
      </w:r>
    </w:p>
    <w:p w14:paraId="7C58D386" w14:textId="5DBF070F" w:rsidR="004F7925" w:rsidRDefault="004F7925" w:rsidP="004F7925">
      <w:pPr>
        <w:pStyle w:val="ListParagraph"/>
        <w:numPr>
          <w:ilvl w:val="0"/>
          <w:numId w:val="40"/>
        </w:numPr>
        <w:spacing w:after="0"/>
        <w:jc w:val="both"/>
        <w:rPr>
          <w:rFonts w:ascii="Sylfaen" w:hAnsi="Sylfaen"/>
          <w:color w:val="000000" w:themeColor="text1"/>
          <w:lang w:val="en-US"/>
        </w:rPr>
      </w:pPr>
      <w:r w:rsidRPr="004F7925">
        <w:rPr>
          <w:rFonts w:ascii="Sylfaen" w:hAnsi="Sylfaen"/>
          <w:color w:val="000000" w:themeColor="text1"/>
          <w:lang w:val="en-US"/>
        </w:rPr>
        <w:t xml:space="preserve">The organization of trade in the wholesale market of the supplier and the distribution system operator, as well as the separation and settlement of losses in the network between the supplier and the operator of the distribution system are regulated </w:t>
      </w:r>
      <w:proofErr w:type="gramStart"/>
      <w:r w:rsidRPr="004F7925">
        <w:rPr>
          <w:rFonts w:ascii="Sylfaen" w:hAnsi="Sylfaen"/>
          <w:color w:val="000000" w:themeColor="text1"/>
          <w:lang w:val="en-US"/>
        </w:rPr>
        <w:t>on the basis of</w:t>
      </w:r>
      <w:proofErr w:type="gramEnd"/>
      <w:r w:rsidRPr="004F7925">
        <w:rPr>
          <w:rFonts w:ascii="Sylfaen" w:hAnsi="Sylfaen"/>
          <w:color w:val="000000" w:themeColor="text1"/>
          <w:lang w:val="en-US"/>
        </w:rPr>
        <w:t xml:space="preserve"> relevant regulatory by-laws.</w:t>
      </w:r>
    </w:p>
    <w:p w14:paraId="047EA797" w14:textId="63727E70" w:rsidR="004F7925" w:rsidRDefault="004F7925" w:rsidP="004F7925">
      <w:pPr>
        <w:pStyle w:val="ListParagraph"/>
        <w:numPr>
          <w:ilvl w:val="0"/>
          <w:numId w:val="40"/>
        </w:numPr>
        <w:spacing w:after="0"/>
        <w:jc w:val="both"/>
        <w:rPr>
          <w:rFonts w:ascii="Sylfaen" w:hAnsi="Sylfaen"/>
          <w:color w:val="000000" w:themeColor="text1"/>
          <w:lang w:val="en-US"/>
        </w:rPr>
      </w:pPr>
      <w:r w:rsidRPr="004F7925">
        <w:rPr>
          <w:rFonts w:ascii="Sylfaen" w:hAnsi="Sylfaen"/>
          <w:color w:val="000000" w:themeColor="text1"/>
          <w:lang w:val="en-US"/>
        </w:rPr>
        <w:t xml:space="preserve">Until March 31, 2023, the entities provided for in Article 17 of the Concept continue to exercise their rights and obligations defined in the same Article, </w:t>
      </w:r>
      <w:proofErr w:type="gramStart"/>
      <w:r w:rsidRPr="004F7925">
        <w:rPr>
          <w:rFonts w:ascii="Sylfaen" w:hAnsi="Sylfaen"/>
          <w:color w:val="000000" w:themeColor="text1"/>
          <w:lang w:val="en-US"/>
        </w:rPr>
        <w:t>taking into account</w:t>
      </w:r>
      <w:proofErr w:type="gramEnd"/>
      <w:r w:rsidRPr="004F7925">
        <w:rPr>
          <w:rFonts w:ascii="Sylfaen" w:hAnsi="Sylfaen"/>
          <w:color w:val="000000" w:themeColor="text1"/>
          <w:lang w:val="en-US"/>
        </w:rPr>
        <w:t xml:space="preserve"> the requirements of this Article.</w:t>
      </w:r>
    </w:p>
    <w:p w14:paraId="3A697E08" w14:textId="637270C2" w:rsidR="004F7925" w:rsidRPr="004F7925" w:rsidRDefault="004F7925" w:rsidP="004F7925">
      <w:pPr>
        <w:pStyle w:val="ListParagraph"/>
        <w:numPr>
          <w:ilvl w:val="0"/>
          <w:numId w:val="40"/>
        </w:numPr>
        <w:spacing w:after="0"/>
        <w:jc w:val="both"/>
        <w:rPr>
          <w:rFonts w:ascii="Sylfaen" w:hAnsi="Sylfaen"/>
          <w:color w:val="000000" w:themeColor="text1"/>
          <w:lang w:val="en-US"/>
        </w:rPr>
      </w:pPr>
      <w:r w:rsidRPr="004F7925">
        <w:rPr>
          <w:rFonts w:ascii="Sylfaen" w:hAnsi="Sylfaen"/>
          <w:color w:val="000000" w:themeColor="text1"/>
          <w:lang w:val="en-US"/>
        </w:rPr>
        <w:lastRenderedPageBreak/>
        <w:t>Until March 31, 2023, subparagraphs "c", "d", "e", "f</w:t>
      </w:r>
      <w:proofErr w:type="gramStart"/>
      <w:r w:rsidRPr="004F7925">
        <w:rPr>
          <w:rFonts w:ascii="Sylfaen" w:hAnsi="Sylfaen"/>
          <w:color w:val="000000" w:themeColor="text1"/>
          <w:lang w:val="en-US"/>
        </w:rPr>
        <w:t>"</w:t>
      </w:r>
      <w:proofErr w:type="gramEnd"/>
      <w:r w:rsidRPr="004F7925">
        <w:rPr>
          <w:rFonts w:ascii="Sylfaen" w:hAnsi="Sylfaen"/>
          <w:color w:val="000000" w:themeColor="text1"/>
          <w:lang w:val="en-US"/>
        </w:rPr>
        <w:t xml:space="preserve"> and "z" of Article 2 of this concept, as well as 5, 8 and 10 - 15 requirements regarding trade in the organized market.</w:t>
      </w:r>
    </w:p>
    <w:p w14:paraId="08A82127" w14:textId="77777777" w:rsidR="004F7925" w:rsidRPr="004F7925" w:rsidRDefault="004F7925" w:rsidP="008E22B9">
      <w:pPr>
        <w:spacing w:after="0"/>
        <w:jc w:val="both"/>
        <w:rPr>
          <w:rFonts w:ascii="Sylfaen" w:hAnsi="Sylfaen"/>
          <w:b/>
          <w:bCs/>
          <w:color w:val="000000" w:themeColor="text1"/>
          <w:lang w:val="en-US"/>
        </w:rPr>
      </w:pPr>
    </w:p>
    <w:p w14:paraId="26393072" w14:textId="77777777" w:rsidR="002E36EC" w:rsidRPr="000E621F" w:rsidRDefault="002E36EC" w:rsidP="00721391">
      <w:pPr>
        <w:spacing w:after="0"/>
        <w:ind w:firstLine="720"/>
        <w:jc w:val="both"/>
        <w:rPr>
          <w:rFonts w:ascii="Sylfaen" w:hAnsi="Sylfaen"/>
          <w:b/>
          <w:color w:val="000000" w:themeColor="text1"/>
          <w:lang w:val="en-US"/>
        </w:rPr>
      </w:pPr>
      <w:r w:rsidRPr="000E621F">
        <w:rPr>
          <w:rFonts w:ascii="Sylfaen" w:hAnsi="Sylfaen"/>
          <w:b/>
          <w:color w:val="000000" w:themeColor="text1"/>
          <w:lang w:val="en-US"/>
        </w:rPr>
        <w:t>Article 1</w:t>
      </w:r>
      <w:r w:rsidR="00292DCA" w:rsidRPr="000E621F">
        <w:rPr>
          <w:rFonts w:ascii="Sylfaen" w:hAnsi="Sylfaen"/>
          <w:b/>
          <w:color w:val="000000" w:themeColor="text1"/>
          <w:lang w:val="en-US"/>
        </w:rPr>
        <w:t>8</w:t>
      </w:r>
      <w:r w:rsidRPr="000E621F">
        <w:rPr>
          <w:rFonts w:ascii="Sylfaen" w:hAnsi="Sylfaen"/>
          <w:b/>
          <w:color w:val="000000" w:themeColor="text1"/>
          <w:lang w:val="en-US"/>
        </w:rPr>
        <w:t xml:space="preserve">. Temporary rule for electricity supply to the </w:t>
      </w:r>
      <w:r w:rsidR="00314DE9" w:rsidRPr="000E621F">
        <w:rPr>
          <w:rFonts w:ascii="Sylfaen" w:hAnsi="Sylfaen"/>
          <w:b/>
          <w:color w:val="000000" w:themeColor="text1"/>
          <w:lang w:val="en-US"/>
        </w:rPr>
        <w:t>Occupied territory of Georgia</w:t>
      </w:r>
      <w:r w:rsidR="00314DE9" w:rsidRPr="00410613">
        <w:rPr>
          <w:rFonts w:ascii="Sylfaen" w:hAnsi="Sylfaen"/>
          <w:b/>
          <w:color w:val="000000" w:themeColor="text1"/>
          <w:lang w:val="en-US"/>
        </w:rPr>
        <w:t xml:space="preserve"> - </w:t>
      </w:r>
      <w:proofErr w:type="spellStart"/>
      <w:r w:rsidR="006F661F" w:rsidRPr="00410613">
        <w:rPr>
          <w:rFonts w:ascii="Sylfaen" w:hAnsi="Sylfaen"/>
          <w:b/>
          <w:color w:val="000000" w:themeColor="text1"/>
          <w:lang w:val="en-US"/>
        </w:rPr>
        <w:t>Autonomius</w:t>
      </w:r>
      <w:proofErr w:type="spellEnd"/>
      <w:r w:rsidR="006F661F" w:rsidRPr="00410613">
        <w:rPr>
          <w:rFonts w:ascii="Sylfaen" w:hAnsi="Sylfaen"/>
          <w:b/>
          <w:color w:val="000000" w:themeColor="text1"/>
          <w:lang w:val="en-US"/>
        </w:rPr>
        <w:t xml:space="preserve"> Republic of Abkhazia</w:t>
      </w:r>
      <w:r w:rsidRPr="000E621F">
        <w:rPr>
          <w:rFonts w:ascii="Sylfaen" w:hAnsi="Sylfaen"/>
          <w:b/>
          <w:color w:val="000000" w:themeColor="text1"/>
          <w:lang w:val="en-US"/>
        </w:rPr>
        <w:t xml:space="preserve"> </w:t>
      </w:r>
    </w:p>
    <w:p w14:paraId="7B04422D" w14:textId="77777777" w:rsidR="006A034E" w:rsidRPr="009F1514" w:rsidRDefault="006A034E" w:rsidP="00721391">
      <w:pPr>
        <w:spacing w:after="0"/>
        <w:ind w:firstLine="720"/>
        <w:jc w:val="both"/>
        <w:rPr>
          <w:rFonts w:ascii="Sylfaen" w:hAnsi="Sylfaen"/>
          <w:color w:val="000000" w:themeColor="text1"/>
          <w:lang w:val="en-US"/>
        </w:rPr>
      </w:pPr>
      <w:r w:rsidRPr="000E621F">
        <w:rPr>
          <w:rFonts w:ascii="Sylfaen" w:hAnsi="Sylfaen"/>
          <w:color w:val="000000" w:themeColor="text1"/>
          <w:lang w:val="en-US"/>
        </w:rPr>
        <w:t xml:space="preserve">Until July 1 of 2021, electricity supply to </w:t>
      </w:r>
      <w:r w:rsidR="0072063D" w:rsidRPr="00410613">
        <w:rPr>
          <w:rFonts w:ascii="Sylfaen" w:hAnsi="Sylfaen"/>
          <w:color w:val="000000" w:themeColor="text1"/>
          <w:lang w:val="en-US"/>
        </w:rPr>
        <w:t>the territory of Abkhazia</w:t>
      </w:r>
      <w:r w:rsidRPr="000E621F">
        <w:rPr>
          <w:rFonts w:ascii="Sylfaen" w:hAnsi="Sylfaen"/>
          <w:color w:val="000000" w:themeColor="text1"/>
          <w:lang w:val="en-US"/>
        </w:rPr>
        <w:t xml:space="preserve"> is carried </w:t>
      </w:r>
      <w:r w:rsidR="002E2D23" w:rsidRPr="000E621F">
        <w:rPr>
          <w:rFonts w:ascii="Sylfaen" w:hAnsi="Sylfaen"/>
          <w:color w:val="000000" w:themeColor="text1"/>
          <w:lang w:val="en-US"/>
        </w:rPr>
        <w:t>out in</w:t>
      </w:r>
      <w:r w:rsidRPr="000E621F">
        <w:rPr>
          <w:rFonts w:ascii="Sylfaen" w:hAnsi="Sylfaen"/>
          <w:color w:val="000000" w:themeColor="text1"/>
          <w:lang w:val="en-US"/>
        </w:rPr>
        <w:t xml:space="preserve"> accordance wit</w:t>
      </w:r>
      <w:r w:rsidR="002E2D23" w:rsidRPr="000E621F">
        <w:rPr>
          <w:rFonts w:ascii="Sylfaen" w:hAnsi="Sylfaen"/>
          <w:color w:val="000000" w:themeColor="text1"/>
          <w:lang w:val="en-US"/>
        </w:rPr>
        <w:t xml:space="preserve">h the approved prognosis balance volumes of </w:t>
      </w:r>
      <w:r w:rsidR="0010336F" w:rsidRPr="000E621F">
        <w:rPr>
          <w:rFonts w:ascii="Sylfaen" w:hAnsi="Sylfaen"/>
          <w:color w:val="000000" w:themeColor="text1"/>
          <w:lang w:val="en-US"/>
        </w:rPr>
        <w:t>electricity (capacity) from</w:t>
      </w:r>
      <w:r w:rsidR="002E2D23" w:rsidRPr="000E621F">
        <w:rPr>
          <w:rFonts w:ascii="Sylfaen" w:hAnsi="Sylfaen"/>
          <w:color w:val="000000" w:themeColor="text1"/>
          <w:lang w:val="en-US"/>
        </w:rPr>
        <w:t xml:space="preserve"> </w:t>
      </w:r>
      <w:proofErr w:type="spellStart"/>
      <w:r w:rsidR="002E2D23" w:rsidRPr="000E621F">
        <w:rPr>
          <w:rFonts w:ascii="Sylfaen" w:hAnsi="Sylfaen"/>
          <w:color w:val="000000" w:themeColor="text1"/>
          <w:lang w:val="en-US"/>
        </w:rPr>
        <w:t>Vardnili</w:t>
      </w:r>
      <w:proofErr w:type="spellEnd"/>
      <w:r w:rsidR="002E2D23" w:rsidRPr="000E621F">
        <w:rPr>
          <w:rFonts w:ascii="Sylfaen" w:hAnsi="Sylfaen"/>
          <w:color w:val="000000" w:themeColor="text1"/>
          <w:lang w:val="en-US"/>
        </w:rPr>
        <w:t xml:space="preserve"> and </w:t>
      </w:r>
      <w:proofErr w:type="spellStart"/>
      <w:r w:rsidR="0010336F" w:rsidRPr="000E621F">
        <w:rPr>
          <w:rFonts w:ascii="Sylfaen" w:hAnsi="Sylfaen"/>
          <w:color w:val="000000" w:themeColor="text1"/>
          <w:lang w:val="en-US"/>
        </w:rPr>
        <w:t>Enguri</w:t>
      </w:r>
      <w:proofErr w:type="spellEnd"/>
      <w:r w:rsidR="0010336F" w:rsidRPr="000E621F">
        <w:rPr>
          <w:rFonts w:ascii="Sylfaen" w:hAnsi="Sylfaen"/>
          <w:color w:val="000000" w:themeColor="text1"/>
          <w:lang w:val="en-US"/>
        </w:rPr>
        <w:t xml:space="preserve"> HPP</w:t>
      </w:r>
      <w:r w:rsidR="00A75AC1" w:rsidRPr="000E621F">
        <w:rPr>
          <w:rFonts w:ascii="Sylfaen" w:hAnsi="Sylfaen"/>
          <w:color w:val="000000" w:themeColor="text1"/>
          <w:lang w:val="en-US"/>
        </w:rPr>
        <w:t xml:space="preserve"> </w:t>
      </w:r>
      <w:r w:rsidR="0010336F" w:rsidRPr="000E621F">
        <w:rPr>
          <w:rFonts w:ascii="Sylfaen" w:hAnsi="Sylfaen"/>
          <w:color w:val="000000" w:themeColor="text1"/>
          <w:lang w:val="en-US"/>
        </w:rPr>
        <w:t>cascade hydro</w:t>
      </w:r>
      <w:r w:rsidR="00A75AC1" w:rsidRPr="000E621F">
        <w:rPr>
          <w:rFonts w:ascii="Sylfaen" w:hAnsi="Sylfaen"/>
          <w:color w:val="000000" w:themeColor="text1"/>
          <w:lang w:val="en-US"/>
        </w:rPr>
        <w:t xml:space="preserve"> power plants.</w:t>
      </w:r>
      <w:r w:rsidR="0010336F" w:rsidRPr="000E621F">
        <w:rPr>
          <w:rFonts w:ascii="Sylfaen" w:hAnsi="Sylfaen"/>
          <w:color w:val="000000" w:themeColor="text1"/>
          <w:lang w:val="en-US"/>
        </w:rPr>
        <w:t xml:space="preserve"> </w:t>
      </w:r>
      <w:proofErr w:type="spellStart"/>
      <w:r w:rsidR="0010336F" w:rsidRPr="00410613">
        <w:rPr>
          <w:rFonts w:ascii="Sylfaen" w:hAnsi="Sylfaen"/>
          <w:color w:val="000000" w:themeColor="text1"/>
          <w:lang w:val="en-US"/>
        </w:rPr>
        <w:t>Enguri</w:t>
      </w:r>
      <w:proofErr w:type="spellEnd"/>
      <w:r w:rsidR="0010336F" w:rsidRPr="00410613">
        <w:rPr>
          <w:rFonts w:ascii="Sylfaen" w:hAnsi="Sylfaen"/>
          <w:color w:val="000000" w:themeColor="text1"/>
          <w:lang w:val="en-US"/>
        </w:rPr>
        <w:t xml:space="preserve"> HPP and </w:t>
      </w:r>
      <w:proofErr w:type="spellStart"/>
      <w:r w:rsidR="0010336F" w:rsidRPr="00410613">
        <w:rPr>
          <w:rFonts w:ascii="Sylfaen" w:hAnsi="Sylfaen"/>
          <w:color w:val="000000" w:themeColor="text1"/>
          <w:lang w:val="en-US"/>
        </w:rPr>
        <w:t>Vardnili</w:t>
      </w:r>
      <w:proofErr w:type="spellEnd"/>
      <w:r w:rsidR="0010336F" w:rsidRPr="00410613">
        <w:rPr>
          <w:rFonts w:ascii="Sylfaen" w:hAnsi="Sylfaen"/>
          <w:color w:val="000000" w:themeColor="text1"/>
          <w:lang w:val="en-US"/>
        </w:rPr>
        <w:t xml:space="preserve"> HPP cascade hydro power plants have the diminished electricity volume of the supplied one to </w:t>
      </w:r>
      <w:proofErr w:type="spellStart"/>
      <w:r w:rsidR="0010336F" w:rsidRPr="00410613">
        <w:rPr>
          <w:rFonts w:ascii="Sylfaen" w:hAnsi="Sylfaen"/>
          <w:color w:val="000000" w:themeColor="text1"/>
          <w:lang w:val="en-US"/>
        </w:rPr>
        <w:t>Abkhzaian</w:t>
      </w:r>
      <w:proofErr w:type="spellEnd"/>
      <w:r w:rsidR="0010336F" w:rsidRPr="00410613">
        <w:rPr>
          <w:rFonts w:ascii="Sylfaen" w:hAnsi="Sylfaen"/>
          <w:color w:val="000000" w:themeColor="text1"/>
          <w:lang w:val="en-US"/>
        </w:rPr>
        <w:t xml:space="preserve"> territory from their generation, proportionall</w:t>
      </w:r>
      <w:r w:rsidR="0010336F" w:rsidRPr="004B6F43">
        <w:rPr>
          <w:rFonts w:ascii="Sylfaen" w:hAnsi="Sylfaen"/>
          <w:color w:val="000000" w:themeColor="text1"/>
          <w:lang w:val="en-US"/>
        </w:rPr>
        <w:t>y of the electricity generated by them in corresponding calculation period a</w:t>
      </w:r>
      <w:r w:rsidR="0072063D" w:rsidRPr="004B6F43">
        <w:rPr>
          <w:rFonts w:ascii="Sylfaen" w:hAnsi="Sylfaen"/>
          <w:color w:val="000000" w:themeColor="text1"/>
          <w:lang w:val="en-US"/>
        </w:rPr>
        <w:t xml:space="preserve">nd do their </w:t>
      </w:r>
      <w:proofErr w:type="gramStart"/>
      <w:r w:rsidR="0072063D" w:rsidRPr="004B6F43">
        <w:rPr>
          <w:rFonts w:ascii="Sylfaen" w:hAnsi="Sylfaen"/>
          <w:color w:val="000000" w:themeColor="text1"/>
          <w:lang w:val="en-US"/>
        </w:rPr>
        <w:t>registration  in</w:t>
      </w:r>
      <w:proofErr w:type="gramEnd"/>
      <w:r w:rsidR="0072063D" w:rsidRPr="004B6F43">
        <w:rPr>
          <w:rFonts w:ascii="Sylfaen" w:hAnsi="Sylfaen"/>
          <w:color w:val="000000" w:themeColor="text1"/>
          <w:lang w:val="en-US"/>
        </w:rPr>
        <w:t xml:space="preserve"> li</w:t>
      </w:r>
      <w:r w:rsidR="0010336F" w:rsidRPr="009F1514">
        <w:rPr>
          <w:rFonts w:ascii="Sylfaen" w:hAnsi="Sylfaen"/>
          <w:color w:val="000000" w:themeColor="text1"/>
          <w:lang w:val="en-US"/>
        </w:rPr>
        <w:t>n</w:t>
      </w:r>
      <w:r w:rsidR="0072063D" w:rsidRPr="009F1514">
        <w:rPr>
          <w:rFonts w:ascii="Sylfaen" w:hAnsi="Sylfaen"/>
          <w:color w:val="000000" w:themeColor="text1"/>
          <w:lang w:val="en-US"/>
        </w:rPr>
        <w:t>e</w:t>
      </w:r>
      <w:r w:rsidR="0010336F" w:rsidRPr="009F1514">
        <w:rPr>
          <w:rFonts w:ascii="Sylfaen" w:hAnsi="Sylfaen"/>
          <w:color w:val="000000" w:themeColor="text1"/>
          <w:lang w:val="en-US"/>
        </w:rPr>
        <w:t xml:space="preserve"> with these rules  and the tariff established by the commission.</w:t>
      </w:r>
      <w:r w:rsidR="00AA776A" w:rsidRPr="009F1514">
        <w:rPr>
          <w:rFonts w:ascii="Sylfaen" w:hAnsi="Sylfaen"/>
          <w:color w:val="000000" w:themeColor="text1"/>
          <w:lang w:val="en-US"/>
        </w:rPr>
        <w:t xml:space="preserve"> In case if electricity supply at </w:t>
      </w:r>
      <w:proofErr w:type="spellStart"/>
      <w:r w:rsidR="00AA776A" w:rsidRPr="009F1514">
        <w:rPr>
          <w:rFonts w:ascii="Sylfaen" w:hAnsi="Sylfaen"/>
          <w:color w:val="000000" w:themeColor="text1"/>
          <w:lang w:val="en-US"/>
        </w:rPr>
        <w:t>Abkhzaian</w:t>
      </w:r>
      <w:proofErr w:type="spellEnd"/>
      <w:r w:rsidR="00AA776A" w:rsidRPr="009F1514">
        <w:rPr>
          <w:rFonts w:ascii="Sylfaen" w:hAnsi="Sylfaen"/>
          <w:color w:val="000000" w:themeColor="text1"/>
          <w:lang w:val="en-US"/>
        </w:rPr>
        <w:t xml:space="preserve"> territory is done at expense of electricity purchase by ESCO</w:t>
      </w:r>
      <w:r w:rsidR="0072063D" w:rsidRPr="009F1514">
        <w:rPr>
          <w:rFonts w:ascii="Sylfaen" w:hAnsi="Sylfaen"/>
          <w:color w:val="000000" w:themeColor="text1"/>
          <w:lang w:val="en-US"/>
        </w:rPr>
        <w:t>,</w:t>
      </w:r>
      <w:r w:rsidR="00AA776A" w:rsidRPr="009F1514">
        <w:rPr>
          <w:rFonts w:ascii="Sylfaen" w:hAnsi="Sylfaen"/>
          <w:color w:val="000000" w:themeColor="text1"/>
          <w:lang w:val="en-US"/>
        </w:rPr>
        <w:t xml:space="preserve"> </w:t>
      </w:r>
      <w:proofErr w:type="spellStart"/>
      <w:r w:rsidR="00AA776A" w:rsidRPr="009F1514">
        <w:rPr>
          <w:rFonts w:ascii="Sylfaen" w:hAnsi="Sylfaen"/>
          <w:color w:val="000000" w:themeColor="text1"/>
          <w:lang w:val="en-US"/>
        </w:rPr>
        <w:t>Enguri</w:t>
      </w:r>
      <w:proofErr w:type="spellEnd"/>
      <w:r w:rsidR="00AA776A" w:rsidRPr="009F1514">
        <w:rPr>
          <w:rFonts w:ascii="Sylfaen" w:hAnsi="Sylfaen"/>
          <w:color w:val="000000" w:themeColor="text1"/>
          <w:lang w:val="en-US"/>
        </w:rPr>
        <w:t xml:space="preserve"> HPP and </w:t>
      </w:r>
      <w:proofErr w:type="spellStart"/>
      <w:r w:rsidR="00AA776A" w:rsidRPr="009F1514">
        <w:rPr>
          <w:rFonts w:ascii="Sylfaen" w:hAnsi="Sylfaen"/>
          <w:color w:val="000000" w:themeColor="text1"/>
          <w:lang w:val="en-US"/>
        </w:rPr>
        <w:t>Vardnili</w:t>
      </w:r>
      <w:proofErr w:type="spellEnd"/>
      <w:r w:rsidR="00AA776A" w:rsidRPr="009F1514">
        <w:rPr>
          <w:rFonts w:ascii="Sylfaen" w:hAnsi="Sylfaen"/>
          <w:color w:val="000000" w:themeColor="text1"/>
          <w:lang w:val="en-US"/>
        </w:rPr>
        <w:t xml:space="preserve"> HPP are obliged </w:t>
      </w:r>
      <w:r w:rsidR="00D25A43" w:rsidRPr="009F1514">
        <w:rPr>
          <w:rFonts w:ascii="Sylfaen" w:hAnsi="Sylfaen"/>
          <w:color w:val="000000" w:themeColor="text1"/>
          <w:lang w:val="en-US"/>
        </w:rPr>
        <w:t>to provide</w:t>
      </w:r>
      <w:r w:rsidR="00AA776A" w:rsidRPr="009F1514">
        <w:rPr>
          <w:rFonts w:ascii="Sylfaen" w:hAnsi="Sylfaen"/>
          <w:color w:val="000000" w:themeColor="text1"/>
          <w:lang w:val="en-US"/>
        </w:rPr>
        <w:t xml:space="preserve"> ESCO with the </w:t>
      </w:r>
      <w:proofErr w:type="spellStart"/>
      <w:r w:rsidR="00AA776A" w:rsidRPr="009F1514">
        <w:rPr>
          <w:rFonts w:ascii="Sylfaen" w:hAnsi="Sylfaen"/>
          <w:color w:val="000000" w:themeColor="text1"/>
          <w:lang w:val="en-US"/>
        </w:rPr>
        <w:t>equivavelt</w:t>
      </w:r>
      <w:proofErr w:type="spellEnd"/>
      <w:r w:rsidR="00AA776A" w:rsidRPr="009F1514">
        <w:rPr>
          <w:rFonts w:ascii="Sylfaen" w:hAnsi="Sylfaen"/>
          <w:color w:val="000000" w:themeColor="text1"/>
          <w:lang w:val="en-US"/>
        </w:rPr>
        <w:t xml:space="preserve"> volume of </w:t>
      </w:r>
      <w:r w:rsidR="00D25A43" w:rsidRPr="009F1514">
        <w:rPr>
          <w:rFonts w:ascii="Sylfaen" w:hAnsi="Sylfaen"/>
          <w:color w:val="000000" w:themeColor="text1"/>
          <w:lang w:val="en-US"/>
        </w:rPr>
        <w:t>electricity in</w:t>
      </w:r>
      <w:r w:rsidR="00AA776A" w:rsidRPr="009F1514">
        <w:rPr>
          <w:rFonts w:ascii="Sylfaen" w:hAnsi="Sylfaen"/>
          <w:color w:val="000000" w:themeColor="text1"/>
          <w:lang w:val="en-US"/>
        </w:rPr>
        <w:t xml:space="preserve"> the coming calculation period. ESCO is authorized to sell the </w:t>
      </w:r>
      <w:r w:rsidR="0072063D" w:rsidRPr="009F1514">
        <w:rPr>
          <w:rFonts w:ascii="Sylfaen" w:hAnsi="Sylfaen"/>
          <w:color w:val="000000" w:themeColor="text1"/>
          <w:lang w:val="en-US"/>
        </w:rPr>
        <w:t>n</w:t>
      </w:r>
      <w:r w:rsidR="00AA776A" w:rsidRPr="009F1514">
        <w:rPr>
          <w:rFonts w:ascii="Sylfaen" w:hAnsi="Sylfaen"/>
          <w:color w:val="000000" w:themeColor="text1"/>
          <w:lang w:val="en-US"/>
        </w:rPr>
        <w:t>oted electricity for the price</w:t>
      </w:r>
      <w:r w:rsidR="0072063D" w:rsidRPr="009F1514">
        <w:rPr>
          <w:rFonts w:ascii="Sylfaen" w:hAnsi="Sylfaen"/>
          <w:color w:val="000000" w:themeColor="text1"/>
          <w:lang w:val="en-US"/>
        </w:rPr>
        <w:t xml:space="preserve"> </w:t>
      </w:r>
      <w:r w:rsidR="00AA776A" w:rsidRPr="009F1514">
        <w:rPr>
          <w:rFonts w:ascii="Sylfaen" w:hAnsi="Sylfaen"/>
          <w:color w:val="000000" w:themeColor="text1"/>
          <w:lang w:val="en-US"/>
        </w:rPr>
        <w:t xml:space="preserve">of electricity supplied at Abkhazian </w:t>
      </w:r>
      <w:r w:rsidR="00D25A43" w:rsidRPr="009F1514">
        <w:rPr>
          <w:rFonts w:ascii="Sylfaen" w:hAnsi="Sylfaen"/>
          <w:color w:val="000000" w:themeColor="text1"/>
          <w:lang w:val="en-US"/>
        </w:rPr>
        <w:t>territory and</w:t>
      </w:r>
      <w:r w:rsidR="00AA776A" w:rsidRPr="009F1514">
        <w:rPr>
          <w:rFonts w:ascii="Sylfaen" w:hAnsi="Sylfaen"/>
          <w:color w:val="000000" w:themeColor="text1"/>
          <w:lang w:val="en-US"/>
        </w:rPr>
        <w:t xml:space="preserve"> for the purchase price. At </w:t>
      </w:r>
      <w:r w:rsidR="00D25A43" w:rsidRPr="009F1514">
        <w:rPr>
          <w:rFonts w:ascii="Sylfaen" w:hAnsi="Sylfaen"/>
          <w:color w:val="000000" w:themeColor="text1"/>
          <w:lang w:val="en-US"/>
        </w:rPr>
        <w:t>exporting of</w:t>
      </w:r>
      <w:r w:rsidR="00AA776A" w:rsidRPr="009F1514">
        <w:rPr>
          <w:rFonts w:ascii="Sylfaen" w:hAnsi="Sylfaen"/>
          <w:color w:val="000000" w:themeColor="text1"/>
          <w:lang w:val="en-US"/>
        </w:rPr>
        <w:t xml:space="preserve"> this </w:t>
      </w:r>
      <w:r w:rsidR="00D25A43" w:rsidRPr="009F1514">
        <w:rPr>
          <w:rFonts w:ascii="Sylfaen" w:hAnsi="Sylfaen"/>
          <w:color w:val="000000" w:themeColor="text1"/>
          <w:lang w:val="en-US"/>
        </w:rPr>
        <w:t>electricity by</w:t>
      </w:r>
      <w:r w:rsidR="0072063D" w:rsidRPr="009F1514">
        <w:rPr>
          <w:rFonts w:ascii="Sylfaen" w:hAnsi="Sylfaen"/>
          <w:color w:val="000000" w:themeColor="text1"/>
          <w:lang w:val="en-US"/>
        </w:rPr>
        <w:t xml:space="preserve"> ESCO</w:t>
      </w:r>
      <w:r w:rsidR="00D25A43" w:rsidRPr="009F1514">
        <w:rPr>
          <w:rFonts w:ascii="Sylfaen" w:hAnsi="Sylfaen"/>
          <w:color w:val="000000" w:themeColor="text1"/>
          <w:lang w:val="en-US"/>
        </w:rPr>
        <w:t xml:space="preserve">, formation of the price is carried </w:t>
      </w:r>
      <w:r w:rsidR="00DD0495" w:rsidRPr="009F1514">
        <w:rPr>
          <w:rFonts w:ascii="Sylfaen" w:hAnsi="Sylfaen"/>
          <w:color w:val="000000" w:themeColor="text1"/>
          <w:lang w:val="en-US"/>
        </w:rPr>
        <w:t>out in</w:t>
      </w:r>
      <w:r w:rsidR="00D25A43" w:rsidRPr="009F1514">
        <w:rPr>
          <w:rFonts w:ascii="Sylfaen" w:hAnsi="Sylfaen"/>
          <w:color w:val="000000" w:themeColor="text1"/>
          <w:lang w:val="en-US"/>
        </w:rPr>
        <w:t xml:space="preserve"> accordance with the agreement concluded on el</w:t>
      </w:r>
      <w:r w:rsidR="0072063D" w:rsidRPr="009F1514">
        <w:rPr>
          <w:rFonts w:ascii="Sylfaen" w:hAnsi="Sylfaen"/>
          <w:color w:val="000000" w:themeColor="text1"/>
          <w:lang w:val="en-US"/>
        </w:rPr>
        <w:t>ectricity export or/and change</w:t>
      </w:r>
      <w:r w:rsidR="00D25A43" w:rsidRPr="009F1514">
        <w:rPr>
          <w:rFonts w:ascii="Sylfaen" w:hAnsi="Sylfaen"/>
          <w:color w:val="000000" w:themeColor="text1"/>
          <w:lang w:val="en-US"/>
        </w:rPr>
        <w:t>.</w:t>
      </w:r>
    </w:p>
    <w:p w14:paraId="6D6BC476" w14:textId="77777777" w:rsidR="005F75A5" w:rsidRPr="000E621F" w:rsidRDefault="005F75A5" w:rsidP="00721391">
      <w:pPr>
        <w:spacing w:after="0"/>
        <w:ind w:firstLine="720"/>
        <w:jc w:val="both"/>
        <w:rPr>
          <w:rFonts w:ascii="Sylfaen" w:hAnsi="Sylfaen"/>
          <w:b/>
          <w:color w:val="000000" w:themeColor="text1"/>
          <w:lang w:val="en-US"/>
        </w:rPr>
      </w:pPr>
    </w:p>
    <w:p w14:paraId="5A5CD67B" w14:textId="77777777" w:rsidR="006D0D4D" w:rsidRDefault="00F66ABC" w:rsidP="006D0D4D">
      <w:pPr>
        <w:spacing w:after="0"/>
        <w:ind w:firstLine="720"/>
        <w:jc w:val="both"/>
        <w:rPr>
          <w:rFonts w:ascii="Sylfaen" w:hAnsi="Sylfaen"/>
          <w:b/>
          <w:color w:val="000000" w:themeColor="text1"/>
          <w:lang w:val="en-US"/>
        </w:rPr>
      </w:pPr>
      <w:r w:rsidRPr="00410613">
        <w:rPr>
          <w:rFonts w:ascii="Sylfaen" w:hAnsi="Sylfaen"/>
          <w:b/>
          <w:color w:val="000000" w:themeColor="text1"/>
          <w:lang w:val="en-US"/>
        </w:rPr>
        <w:t>Article 1</w:t>
      </w:r>
      <w:r w:rsidR="00292DCA" w:rsidRPr="00410613">
        <w:rPr>
          <w:rFonts w:ascii="Sylfaen" w:hAnsi="Sylfaen"/>
          <w:b/>
          <w:color w:val="000000" w:themeColor="text1"/>
          <w:lang w:val="en-US"/>
        </w:rPr>
        <w:t>9</w:t>
      </w:r>
      <w:r w:rsidRPr="004B6F43">
        <w:rPr>
          <w:rFonts w:ascii="Sylfaen" w:hAnsi="Sylfaen"/>
          <w:b/>
          <w:color w:val="000000" w:themeColor="text1"/>
          <w:lang w:val="en-US"/>
        </w:rPr>
        <w:t>. S</w:t>
      </w:r>
      <w:r w:rsidR="005F75A5" w:rsidRPr="004B6F43">
        <w:rPr>
          <w:rFonts w:ascii="Sylfaen" w:hAnsi="Sylfaen"/>
          <w:b/>
          <w:color w:val="000000" w:themeColor="text1"/>
          <w:lang w:val="en-US"/>
        </w:rPr>
        <w:t xml:space="preserve">tages </w:t>
      </w:r>
      <w:r w:rsidR="004339AC" w:rsidRPr="004B6F43">
        <w:rPr>
          <w:rFonts w:ascii="Sylfaen" w:hAnsi="Sylfaen"/>
          <w:b/>
          <w:color w:val="000000" w:themeColor="text1"/>
          <w:lang w:val="en-US"/>
        </w:rPr>
        <w:t xml:space="preserve">of </w:t>
      </w:r>
      <w:r w:rsidR="005F75A5" w:rsidRPr="004B6F43">
        <w:rPr>
          <w:rFonts w:ascii="Sylfaen" w:hAnsi="Sylfaen"/>
          <w:b/>
          <w:color w:val="000000" w:themeColor="text1"/>
          <w:lang w:val="en-US"/>
        </w:rPr>
        <w:t>competitive market</w:t>
      </w:r>
      <w:r w:rsidR="00C61010" w:rsidRPr="004B6F43">
        <w:rPr>
          <w:rFonts w:ascii="Sylfaen" w:hAnsi="Sylfaen"/>
          <w:b/>
          <w:color w:val="000000" w:themeColor="text1"/>
          <w:lang w:val="en-US"/>
        </w:rPr>
        <w:t xml:space="preserve"> development</w:t>
      </w:r>
    </w:p>
    <w:p w14:paraId="369D1103" w14:textId="17055E09" w:rsidR="006D0D4D" w:rsidRDefault="00A242D4" w:rsidP="006D0D4D">
      <w:pPr>
        <w:spacing w:after="0"/>
        <w:ind w:firstLine="720"/>
        <w:jc w:val="both"/>
        <w:rPr>
          <w:rFonts w:ascii="Sylfaen" w:hAnsi="Sylfaen"/>
          <w:b/>
          <w:color w:val="000000" w:themeColor="text1"/>
          <w:lang w:val="en-US"/>
        </w:rPr>
      </w:pPr>
      <w:r w:rsidRPr="006D0D4D">
        <w:rPr>
          <w:rFonts w:ascii="Sylfaen" w:hAnsi="Sylfaen"/>
          <w:color w:val="000000" w:themeColor="text1"/>
          <w:lang w:val="en-US"/>
        </w:rPr>
        <w:t>1.</w:t>
      </w:r>
      <w:r w:rsidR="006D0D4D">
        <w:rPr>
          <w:rFonts w:ascii="Sylfaen" w:hAnsi="Sylfaen"/>
          <w:color w:val="000000" w:themeColor="text1"/>
          <w:lang w:val="en-US"/>
        </w:rPr>
        <w:t xml:space="preserve"> </w:t>
      </w:r>
      <w:r w:rsidR="00FD6177" w:rsidRPr="006D0D4D">
        <w:rPr>
          <w:rFonts w:ascii="Sylfaen" w:hAnsi="Sylfaen"/>
          <w:color w:val="000000" w:themeColor="text1"/>
          <w:lang w:val="en-US"/>
        </w:rPr>
        <w:t>Accordi</w:t>
      </w:r>
      <w:r w:rsidR="00AE0891" w:rsidRPr="006D0D4D">
        <w:rPr>
          <w:rFonts w:ascii="Sylfaen" w:hAnsi="Sylfaen"/>
          <w:color w:val="000000" w:themeColor="text1"/>
          <w:lang w:val="en-US"/>
        </w:rPr>
        <w:t xml:space="preserve">ng to paragraphs 2 and 3 of </w:t>
      </w:r>
      <w:r w:rsidR="00FD6177" w:rsidRPr="006D0D4D">
        <w:rPr>
          <w:rFonts w:ascii="Sylfaen" w:hAnsi="Sylfaen"/>
          <w:color w:val="000000" w:themeColor="text1"/>
          <w:lang w:val="en-US"/>
        </w:rPr>
        <w:t>article 166 of the Georgian Law on Energy and Water Supply</w:t>
      </w:r>
      <w:r w:rsidR="00381CE9" w:rsidRPr="006D0D4D">
        <w:rPr>
          <w:rFonts w:ascii="Sylfaen" w:hAnsi="Sylfaen"/>
          <w:color w:val="000000" w:themeColor="text1"/>
          <w:lang w:val="en-US"/>
        </w:rPr>
        <w:t xml:space="preserve"> </w:t>
      </w:r>
      <w:r w:rsidR="00FD6177" w:rsidRPr="006D0D4D">
        <w:rPr>
          <w:rFonts w:ascii="Sylfaen" w:hAnsi="Sylfaen"/>
          <w:color w:val="000000" w:themeColor="text1"/>
          <w:lang w:val="en-US"/>
        </w:rPr>
        <w:t xml:space="preserve">annex 1(1) defines </w:t>
      </w:r>
      <w:r w:rsidRPr="006D0D4D">
        <w:rPr>
          <w:rFonts w:ascii="Sylfaen" w:hAnsi="Sylfaen"/>
          <w:color w:val="000000" w:themeColor="text1"/>
          <w:lang w:val="en-US"/>
        </w:rPr>
        <w:t>delivery of electricity as public obligation also to other kind of end – users (not covered by the universal service</w:t>
      </w:r>
      <w:r w:rsidR="006D0D4D">
        <w:rPr>
          <w:rFonts w:ascii="Sylfaen" w:hAnsi="Sylfaen"/>
          <w:color w:val="000000" w:themeColor="text1"/>
          <w:lang w:val="en-US"/>
        </w:rPr>
        <w:t>)</w:t>
      </w:r>
      <w:r w:rsidRPr="006D0D4D">
        <w:rPr>
          <w:rFonts w:ascii="Sylfaen" w:hAnsi="Sylfaen"/>
          <w:color w:val="000000" w:themeColor="text1"/>
          <w:lang w:val="en-US"/>
        </w:rPr>
        <w:t xml:space="preserve">. </w:t>
      </w:r>
      <w:proofErr w:type="gramStart"/>
      <w:r w:rsidRPr="006D0D4D">
        <w:rPr>
          <w:rFonts w:ascii="Sylfaen" w:hAnsi="Sylfaen"/>
          <w:color w:val="000000" w:themeColor="text1"/>
          <w:lang w:val="en-US"/>
        </w:rPr>
        <w:t>This customers</w:t>
      </w:r>
      <w:proofErr w:type="gramEnd"/>
      <w:r w:rsidRPr="006D0D4D">
        <w:rPr>
          <w:rFonts w:ascii="Sylfaen" w:hAnsi="Sylfaen"/>
          <w:color w:val="000000" w:themeColor="text1"/>
          <w:lang w:val="en-US"/>
        </w:rPr>
        <w:t xml:space="preserve"> should choose </w:t>
      </w:r>
      <w:r w:rsidR="008B5A7D">
        <w:rPr>
          <w:rFonts w:ascii="Sylfaen" w:hAnsi="Sylfaen"/>
          <w:color w:val="000000" w:themeColor="text1"/>
          <w:lang w:val="en-US"/>
        </w:rPr>
        <w:t>suppliers</w:t>
      </w:r>
      <w:r w:rsidR="008B5A7D" w:rsidRPr="006D0D4D">
        <w:rPr>
          <w:rFonts w:ascii="Sylfaen" w:hAnsi="Sylfaen"/>
          <w:color w:val="000000" w:themeColor="text1"/>
          <w:lang w:val="en-US"/>
        </w:rPr>
        <w:t xml:space="preserve"> </w:t>
      </w:r>
      <w:r w:rsidRPr="006D0D4D">
        <w:rPr>
          <w:rFonts w:ascii="Sylfaen" w:hAnsi="Sylfaen"/>
          <w:color w:val="000000" w:themeColor="text1"/>
          <w:lang w:val="en-US"/>
        </w:rPr>
        <w:t xml:space="preserve">mandatory after expiration of indicate date. </w:t>
      </w:r>
    </w:p>
    <w:p w14:paraId="42A2823F" w14:textId="5787FD18" w:rsidR="006D0D4D" w:rsidRDefault="006D0D4D" w:rsidP="006D0D4D">
      <w:pPr>
        <w:spacing w:after="0"/>
        <w:ind w:firstLine="720"/>
        <w:jc w:val="both"/>
        <w:rPr>
          <w:rFonts w:ascii="Sylfaen" w:hAnsi="Sylfaen"/>
          <w:color w:val="000000" w:themeColor="text1"/>
          <w:lang w:val="en-US"/>
        </w:rPr>
      </w:pPr>
      <w:r>
        <w:rPr>
          <w:rFonts w:ascii="Sylfaen" w:hAnsi="Sylfaen"/>
          <w:color w:val="000000" w:themeColor="text1"/>
          <w:lang w:val="en-US"/>
        </w:rPr>
        <w:t xml:space="preserve">2. </w:t>
      </w:r>
      <w:r w:rsidR="00A242D4" w:rsidRPr="006D0D4D">
        <w:rPr>
          <w:rFonts w:ascii="Sylfaen" w:hAnsi="Sylfaen"/>
          <w:color w:val="000000" w:themeColor="text1"/>
          <w:lang w:val="en-US"/>
        </w:rPr>
        <w:t>The obligation referred to in paragraph 1 of this Article maybe imposed on the same enterprise performing the function of universal service provider</w:t>
      </w:r>
      <w:r w:rsidR="008B5A7D">
        <w:rPr>
          <w:rFonts w:ascii="Sylfaen" w:hAnsi="Sylfaen"/>
          <w:color w:val="000000" w:themeColor="text1"/>
          <w:lang w:val="en-US"/>
        </w:rPr>
        <w:t xml:space="preserve"> </w:t>
      </w:r>
      <w:r w:rsidR="00A242D4" w:rsidRPr="006D0D4D">
        <w:rPr>
          <w:rFonts w:ascii="Sylfaen" w:hAnsi="Sylfaen"/>
          <w:color w:val="000000" w:themeColor="text1"/>
          <w:lang w:val="en-US"/>
        </w:rPr>
        <w:t>by the decision of the Government of Georgia.</w:t>
      </w:r>
      <w:r w:rsidR="009B46E6">
        <w:rPr>
          <w:rFonts w:ascii="Sylfaen" w:hAnsi="Sylfaen"/>
          <w:color w:val="000000" w:themeColor="text1"/>
          <w:lang w:val="en-US"/>
        </w:rPr>
        <w:t xml:space="preserve"> </w:t>
      </w:r>
      <w:r w:rsidR="008B5A7D">
        <w:rPr>
          <w:rFonts w:ascii="Sylfaen" w:hAnsi="Sylfaen"/>
          <w:color w:val="000000" w:themeColor="text1"/>
          <w:lang w:val="en-US"/>
        </w:rPr>
        <w:t>The conditions for supplying those customers will not provide same protection and same prices as to customers benefiting from universal service</w:t>
      </w:r>
      <w:r w:rsidR="009B46E6" w:rsidRPr="009B46E6">
        <w:rPr>
          <w:rFonts w:ascii="Sylfaen" w:hAnsi="Sylfaen"/>
          <w:color w:val="000000" w:themeColor="text1"/>
          <w:lang w:val="en-US"/>
        </w:rPr>
        <w:t>.</w:t>
      </w:r>
    </w:p>
    <w:p w14:paraId="6F6B82C6" w14:textId="67EB6EB6" w:rsidR="005821B5" w:rsidRDefault="006D0D4D" w:rsidP="006D0D4D">
      <w:pPr>
        <w:spacing w:after="0"/>
        <w:ind w:firstLine="720"/>
        <w:jc w:val="both"/>
        <w:rPr>
          <w:rFonts w:ascii="Sylfaen" w:hAnsi="Sylfaen"/>
          <w:color w:val="000000" w:themeColor="text1"/>
          <w:lang w:val="en-US"/>
        </w:rPr>
      </w:pPr>
      <w:r>
        <w:rPr>
          <w:rFonts w:ascii="Sylfaen" w:hAnsi="Sylfaen"/>
          <w:color w:val="000000" w:themeColor="text1"/>
          <w:lang w:val="en-US"/>
        </w:rPr>
        <w:t xml:space="preserve">3. </w:t>
      </w:r>
      <w:r w:rsidR="00FD6177" w:rsidRPr="006D0D4D">
        <w:rPr>
          <w:rFonts w:ascii="Sylfaen" w:hAnsi="Sylfaen"/>
          <w:color w:val="000000" w:themeColor="text1"/>
          <w:lang w:val="en-US"/>
        </w:rPr>
        <w:t xml:space="preserve">paragraph 2 </w:t>
      </w:r>
      <w:r w:rsidR="008D0915">
        <w:rPr>
          <w:rFonts w:ascii="Sylfaen" w:hAnsi="Sylfaen"/>
          <w:color w:val="000000" w:themeColor="text1"/>
          <w:lang w:val="en-US"/>
        </w:rPr>
        <w:t xml:space="preserve">of the </w:t>
      </w:r>
      <w:proofErr w:type="spellStart"/>
      <w:r w:rsidR="008D0915">
        <w:rPr>
          <w:rFonts w:ascii="Sylfaen" w:hAnsi="Sylfaen"/>
          <w:color w:val="000000" w:themeColor="text1"/>
          <w:lang w:val="en-US"/>
        </w:rPr>
        <w:t>aanex</w:t>
      </w:r>
      <w:proofErr w:type="spellEnd"/>
      <w:r w:rsidR="008D0915">
        <w:rPr>
          <w:rFonts w:ascii="Sylfaen" w:hAnsi="Sylfaen"/>
          <w:color w:val="000000" w:themeColor="text1"/>
          <w:lang w:val="en-US"/>
        </w:rPr>
        <w:t xml:space="preserve"> 1 of presented concept </w:t>
      </w:r>
      <w:r w:rsidR="007B7C63" w:rsidRPr="006D0D4D">
        <w:rPr>
          <w:rFonts w:ascii="Sylfaen" w:hAnsi="Sylfaen"/>
          <w:color w:val="000000" w:themeColor="text1"/>
          <w:lang w:val="en-US"/>
        </w:rPr>
        <w:t xml:space="preserve">defines the </w:t>
      </w:r>
      <w:r w:rsidR="00CB49CD" w:rsidRPr="006D0D4D">
        <w:rPr>
          <w:rFonts w:ascii="Sylfaen" w:hAnsi="Sylfaen"/>
          <w:color w:val="000000" w:themeColor="text1"/>
          <w:lang w:val="en-US"/>
        </w:rPr>
        <w:t xml:space="preserve">deadline of releasing the producers from </w:t>
      </w:r>
      <w:proofErr w:type="spellStart"/>
      <w:r w:rsidR="00CB49CD" w:rsidRPr="006D0D4D">
        <w:rPr>
          <w:rFonts w:ascii="Sylfaen" w:hAnsi="Sylfaen"/>
          <w:color w:val="000000" w:themeColor="text1"/>
          <w:lang w:val="en-US"/>
        </w:rPr>
        <w:t>publis</w:t>
      </w:r>
      <w:proofErr w:type="spellEnd"/>
      <w:r w:rsidR="00CB49CD" w:rsidRPr="006D0D4D">
        <w:rPr>
          <w:rFonts w:ascii="Sylfaen" w:hAnsi="Sylfaen"/>
          <w:color w:val="000000" w:themeColor="text1"/>
          <w:lang w:val="en-US"/>
        </w:rPr>
        <w:t xml:space="preserve"> service obligation.</w:t>
      </w:r>
    </w:p>
    <w:p w14:paraId="0A84E89C" w14:textId="77777777" w:rsidR="00B54542" w:rsidRDefault="00B54542" w:rsidP="006D0D4D">
      <w:pPr>
        <w:spacing w:after="0"/>
        <w:ind w:firstLine="720"/>
        <w:jc w:val="both"/>
        <w:rPr>
          <w:rFonts w:ascii="Sylfaen" w:hAnsi="Sylfaen"/>
          <w:color w:val="000000" w:themeColor="text1"/>
          <w:lang w:val="en-US"/>
        </w:rPr>
      </w:pPr>
    </w:p>
    <w:p w14:paraId="116CA0F5" w14:textId="77777777" w:rsidR="00AC3FB9" w:rsidRPr="00B54542" w:rsidRDefault="00AC3FB9">
      <w:pPr>
        <w:spacing w:after="0"/>
        <w:jc w:val="center"/>
        <w:rPr>
          <w:rFonts w:ascii="Sylfaen" w:hAnsi="Sylfaen"/>
          <w:color w:val="000000" w:themeColor="text1"/>
        </w:rPr>
      </w:pPr>
    </w:p>
    <w:p w14:paraId="0F67A1A3" w14:textId="530CD2C4" w:rsidR="00B10944" w:rsidRPr="00410613" w:rsidRDefault="00355353" w:rsidP="00C41FC9">
      <w:pPr>
        <w:spacing w:after="0"/>
        <w:ind w:firstLine="720"/>
        <w:jc w:val="right"/>
        <w:rPr>
          <w:rFonts w:ascii="Sylfaen" w:hAnsi="Sylfaen"/>
          <w:b/>
          <w:color w:val="000000" w:themeColor="text1"/>
          <w:lang w:val="en-US"/>
        </w:rPr>
      </w:pPr>
      <w:r w:rsidRPr="00410613">
        <w:rPr>
          <w:rFonts w:ascii="Sylfaen" w:hAnsi="Sylfaen"/>
          <w:b/>
          <w:color w:val="000000" w:themeColor="text1"/>
          <w:lang w:val="en-US"/>
        </w:rPr>
        <w:t xml:space="preserve">Annex No </w:t>
      </w:r>
      <w:r w:rsidR="00D74463">
        <w:rPr>
          <w:rFonts w:ascii="Sylfaen" w:hAnsi="Sylfaen"/>
          <w:b/>
          <w:color w:val="000000" w:themeColor="text1"/>
          <w:lang w:val="en-US"/>
        </w:rPr>
        <w:t>1</w:t>
      </w:r>
    </w:p>
    <w:p w14:paraId="15B09A66" w14:textId="77777777" w:rsidR="00B10944" w:rsidRPr="000E621F" w:rsidRDefault="00B10944" w:rsidP="005821B5">
      <w:pPr>
        <w:spacing w:after="0"/>
        <w:ind w:firstLine="720"/>
        <w:jc w:val="both"/>
        <w:rPr>
          <w:rFonts w:ascii="Sylfaen" w:hAnsi="Sylfaen"/>
          <w:b/>
          <w:color w:val="000000" w:themeColor="text1"/>
          <w:lang w:val="en-US"/>
        </w:rPr>
      </w:pPr>
    </w:p>
    <w:p w14:paraId="331FE6AA" w14:textId="77777777" w:rsidR="005821B5" w:rsidRPr="000E621F" w:rsidRDefault="00550B44" w:rsidP="00C41FC9">
      <w:pPr>
        <w:pStyle w:val="ListParagraph"/>
        <w:numPr>
          <w:ilvl w:val="0"/>
          <w:numId w:val="18"/>
        </w:numPr>
        <w:spacing w:after="0"/>
        <w:jc w:val="both"/>
        <w:rPr>
          <w:rFonts w:ascii="Sylfaen" w:hAnsi="Sylfaen"/>
          <w:b/>
          <w:color w:val="000000" w:themeColor="text1"/>
          <w:lang w:val="en-US"/>
        </w:rPr>
      </w:pPr>
      <w:r w:rsidRPr="00410613">
        <w:rPr>
          <w:rFonts w:ascii="Sylfaen" w:hAnsi="Sylfaen"/>
          <w:b/>
          <w:color w:val="000000" w:themeColor="text1"/>
          <w:lang w:val="en-US"/>
        </w:rPr>
        <w:t xml:space="preserve">Stages </w:t>
      </w:r>
      <w:r w:rsidR="00E04D1C" w:rsidRPr="00410613">
        <w:rPr>
          <w:rFonts w:ascii="Sylfaen" w:hAnsi="Sylfaen"/>
          <w:b/>
          <w:color w:val="000000" w:themeColor="text1"/>
          <w:lang w:val="en-US"/>
        </w:rPr>
        <w:t xml:space="preserve">of </w:t>
      </w:r>
      <w:r w:rsidRPr="004B6F43">
        <w:rPr>
          <w:rFonts w:ascii="Sylfaen" w:hAnsi="Sylfaen"/>
          <w:b/>
          <w:color w:val="000000" w:themeColor="text1"/>
          <w:lang w:val="en-US"/>
        </w:rPr>
        <w:t>market</w:t>
      </w:r>
      <w:r w:rsidR="00E04D1C" w:rsidRPr="004B6F43">
        <w:rPr>
          <w:rFonts w:ascii="Sylfaen" w:hAnsi="Sylfaen"/>
          <w:b/>
          <w:color w:val="000000" w:themeColor="text1"/>
          <w:lang w:val="en-US"/>
        </w:rPr>
        <w:t xml:space="preserve"> opening</w:t>
      </w:r>
    </w:p>
    <w:p w14:paraId="69E0D6A8" w14:textId="77777777" w:rsidR="005821B5" w:rsidRPr="000E621F" w:rsidRDefault="005821B5" w:rsidP="005821B5">
      <w:pPr>
        <w:spacing w:after="0"/>
        <w:ind w:firstLine="720"/>
        <w:jc w:val="both"/>
        <w:rPr>
          <w:rFonts w:ascii="Sylfaen" w:hAnsi="Sylfaen"/>
          <w:color w:val="000000" w:themeColor="text1"/>
          <w:lang w:val="en-US"/>
        </w:rPr>
      </w:pPr>
    </w:p>
    <w:tbl>
      <w:tblPr>
        <w:tblStyle w:val="TableGrid"/>
        <w:tblW w:w="9895" w:type="dxa"/>
        <w:tblLook w:val="04A0" w:firstRow="1" w:lastRow="0" w:firstColumn="1" w:lastColumn="0" w:noHBand="0" w:noVBand="1"/>
      </w:tblPr>
      <w:tblGrid>
        <w:gridCol w:w="2515"/>
        <w:gridCol w:w="7380"/>
      </w:tblGrid>
      <w:tr w:rsidR="008002CA" w:rsidRPr="000E621F" w14:paraId="53666E0F" w14:textId="77777777" w:rsidTr="00872CA3">
        <w:tc>
          <w:tcPr>
            <w:tcW w:w="2515" w:type="dxa"/>
          </w:tcPr>
          <w:p w14:paraId="7197CF22" w14:textId="77777777" w:rsidR="00872CA3" w:rsidRPr="000E621F" w:rsidRDefault="00EB6AC6" w:rsidP="00872CA3">
            <w:pPr>
              <w:jc w:val="center"/>
              <w:rPr>
                <w:rFonts w:ascii="Sylfaen" w:hAnsi="Sylfaen"/>
                <w:b/>
                <w:color w:val="000000" w:themeColor="text1"/>
                <w:lang w:val="en-US"/>
              </w:rPr>
            </w:pPr>
            <w:r w:rsidRPr="00410613">
              <w:rPr>
                <w:rFonts w:ascii="Sylfaen" w:hAnsi="Sylfaen"/>
                <w:b/>
                <w:color w:val="000000" w:themeColor="text1"/>
                <w:lang w:val="en-US"/>
              </w:rPr>
              <w:t>Period</w:t>
            </w:r>
          </w:p>
        </w:tc>
        <w:tc>
          <w:tcPr>
            <w:tcW w:w="7380" w:type="dxa"/>
          </w:tcPr>
          <w:p w14:paraId="67F23EF7" w14:textId="77777777" w:rsidR="00872CA3" w:rsidRPr="000E621F" w:rsidRDefault="00A242D4" w:rsidP="00872CA3">
            <w:pPr>
              <w:jc w:val="center"/>
              <w:rPr>
                <w:rFonts w:ascii="Sylfaen" w:hAnsi="Sylfaen"/>
                <w:b/>
                <w:color w:val="000000" w:themeColor="text1"/>
                <w:lang w:val="en-US"/>
              </w:rPr>
            </w:pPr>
            <w:r>
              <w:rPr>
                <w:rFonts w:ascii="Sylfaen" w:hAnsi="Sylfaen"/>
                <w:b/>
                <w:color w:val="000000" w:themeColor="text1"/>
                <w:lang w:val="en-US"/>
              </w:rPr>
              <w:t xml:space="preserve">Market Opening </w:t>
            </w:r>
          </w:p>
        </w:tc>
      </w:tr>
      <w:tr w:rsidR="008002CA" w:rsidRPr="000E621F" w14:paraId="2C0919D7" w14:textId="77777777" w:rsidTr="00872CA3">
        <w:tc>
          <w:tcPr>
            <w:tcW w:w="2515" w:type="dxa"/>
          </w:tcPr>
          <w:p w14:paraId="1B99179C" w14:textId="77777777" w:rsidR="00872CA3" w:rsidRPr="00410613" w:rsidRDefault="00EB6AC6" w:rsidP="00F37C8C">
            <w:pPr>
              <w:jc w:val="both"/>
              <w:rPr>
                <w:rFonts w:ascii="Sylfaen" w:hAnsi="Sylfaen"/>
                <w:color w:val="000000" w:themeColor="text1"/>
                <w:lang w:val="en-US"/>
              </w:rPr>
            </w:pPr>
            <w:r w:rsidRPr="00410613">
              <w:rPr>
                <w:rFonts w:ascii="Sylfaen" w:hAnsi="Sylfaen"/>
                <w:color w:val="000000" w:themeColor="text1"/>
                <w:lang w:val="en-US"/>
              </w:rPr>
              <w:t>Until July 1 of 2021</w:t>
            </w:r>
          </w:p>
        </w:tc>
        <w:tc>
          <w:tcPr>
            <w:tcW w:w="7380" w:type="dxa"/>
          </w:tcPr>
          <w:p w14:paraId="5B2B6D33" w14:textId="77777777" w:rsidR="00872CA3" w:rsidRPr="009F1514" w:rsidRDefault="00194A2D" w:rsidP="006227AB">
            <w:pPr>
              <w:jc w:val="both"/>
              <w:rPr>
                <w:rFonts w:ascii="Sylfaen" w:hAnsi="Sylfaen"/>
                <w:color w:val="000000" w:themeColor="text1"/>
                <w:lang w:val="en-US"/>
              </w:rPr>
            </w:pPr>
            <w:r w:rsidRPr="004B6F43">
              <w:rPr>
                <w:rFonts w:ascii="Sylfaen" w:hAnsi="Sylfaen"/>
                <w:color w:val="000000" w:themeColor="text1"/>
                <w:lang w:val="en-US"/>
              </w:rPr>
              <w:t xml:space="preserve">In </w:t>
            </w:r>
            <w:r w:rsidR="006227AB" w:rsidRPr="004B6F43">
              <w:rPr>
                <w:rFonts w:ascii="Sylfaen" w:hAnsi="Sylfaen"/>
                <w:color w:val="000000" w:themeColor="text1"/>
                <w:lang w:val="en-US"/>
              </w:rPr>
              <w:t xml:space="preserve">all 35-110 </w:t>
            </w:r>
            <w:proofErr w:type="spellStart"/>
            <w:r w:rsidR="006227AB" w:rsidRPr="004B6F43">
              <w:rPr>
                <w:rFonts w:ascii="Sylfaen" w:hAnsi="Sylfaen"/>
                <w:color w:val="000000" w:themeColor="text1"/>
                <w:lang w:val="en-US"/>
              </w:rPr>
              <w:t>kv</w:t>
            </w:r>
            <w:proofErr w:type="spellEnd"/>
            <w:r w:rsidR="006227AB" w:rsidRPr="004B6F43">
              <w:rPr>
                <w:rFonts w:ascii="Sylfaen" w:hAnsi="Sylfaen"/>
                <w:color w:val="000000" w:themeColor="text1"/>
                <w:lang w:val="en-US"/>
              </w:rPr>
              <w:t xml:space="preserve"> voltage</w:t>
            </w:r>
            <w:r w:rsidR="009D2265">
              <w:rPr>
                <w:rFonts w:ascii="Sylfaen" w:hAnsi="Sylfaen"/>
                <w:color w:val="000000" w:themeColor="text1"/>
                <w:lang w:val="en-US"/>
              </w:rPr>
              <w:t xml:space="preserve"> usage </w:t>
            </w:r>
            <w:proofErr w:type="spellStart"/>
            <w:r w:rsidR="009D2265">
              <w:rPr>
                <w:rFonts w:ascii="Sylfaen" w:hAnsi="Sylfaen"/>
                <w:color w:val="000000" w:themeColor="text1"/>
                <w:lang w:val="en-US"/>
              </w:rPr>
              <w:t>custimer</w:t>
            </w:r>
            <w:proofErr w:type="spellEnd"/>
            <w:r w:rsidR="006227AB" w:rsidRPr="004B6F43">
              <w:rPr>
                <w:rFonts w:ascii="Sylfaen" w:hAnsi="Sylfaen"/>
                <w:color w:val="000000" w:themeColor="text1"/>
                <w:lang w:val="en-US"/>
              </w:rPr>
              <w:t xml:space="preserve">, </w:t>
            </w:r>
            <w:r w:rsidR="009D2265">
              <w:rPr>
                <w:rFonts w:ascii="Sylfaen" w:hAnsi="Sylfaen"/>
                <w:color w:val="000000" w:themeColor="text1"/>
                <w:lang w:val="en-US"/>
              </w:rPr>
              <w:t xml:space="preserve">which </w:t>
            </w:r>
            <w:proofErr w:type="spellStart"/>
            <w:r w:rsidR="009D2265">
              <w:rPr>
                <w:rFonts w:ascii="Sylfaen" w:hAnsi="Sylfaen"/>
                <w:color w:val="000000" w:themeColor="text1"/>
                <w:lang w:val="en-US"/>
              </w:rPr>
              <w:t>consums</w:t>
            </w:r>
            <w:proofErr w:type="spellEnd"/>
            <w:r w:rsidR="009D2265">
              <w:rPr>
                <w:rFonts w:ascii="Sylfaen" w:hAnsi="Sylfaen"/>
                <w:color w:val="000000" w:themeColor="text1"/>
                <w:lang w:val="en-US"/>
              </w:rPr>
              <w:t xml:space="preserve"> not less </w:t>
            </w:r>
            <w:r w:rsidR="009D2265" w:rsidRPr="004B6F43">
              <w:rPr>
                <w:rFonts w:ascii="Sylfaen" w:hAnsi="Sylfaen"/>
                <w:color w:val="000000" w:themeColor="text1"/>
                <w:lang w:val="en-US"/>
              </w:rPr>
              <w:t>than</w:t>
            </w:r>
            <w:r w:rsidRPr="004B6F43">
              <w:rPr>
                <w:rFonts w:ascii="Sylfaen" w:hAnsi="Sylfaen"/>
                <w:color w:val="000000" w:themeColor="text1"/>
                <w:lang w:val="en-US"/>
              </w:rPr>
              <w:t xml:space="preserve"> 0,4 </w:t>
            </w:r>
            <w:proofErr w:type="spellStart"/>
            <w:r w:rsidRPr="004B6F43">
              <w:rPr>
                <w:rFonts w:ascii="Sylfaen" w:hAnsi="Sylfaen"/>
                <w:color w:val="000000" w:themeColor="text1"/>
                <w:lang w:val="en-US"/>
              </w:rPr>
              <w:t>mln</w:t>
            </w:r>
            <w:proofErr w:type="spellEnd"/>
            <w:r w:rsidRPr="004B6F43">
              <w:rPr>
                <w:rFonts w:ascii="Sylfaen" w:hAnsi="Sylfaen"/>
                <w:color w:val="000000" w:themeColor="text1"/>
                <w:lang w:val="en-US"/>
              </w:rPr>
              <w:t xml:space="preserve"> kW/h</w:t>
            </w:r>
            <w:r w:rsidR="006227AB" w:rsidRPr="004B6F43">
              <w:rPr>
                <w:rFonts w:ascii="Sylfaen" w:hAnsi="Sylfaen"/>
                <w:color w:val="000000" w:themeColor="text1"/>
                <w:lang w:val="en-US"/>
              </w:rPr>
              <w:t xml:space="preserve"> in</w:t>
            </w:r>
            <w:r w:rsidRPr="009F1514">
              <w:rPr>
                <w:rFonts w:ascii="Sylfaen" w:hAnsi="Sylfaen"/>
                <w:color w:val="000000" w:themeColor="text1"/>
                <w:lang w:val="en-US"/>
              </w:rPr>
              <w:t xml:space="preserve"> month</w:t>
            </w:r>
          </w:p>
        </w:tc>
      </w:tr>
      <w:tr w:rsidR="004F7925" w:rsidRPr="000E621F" w14:paraId="13D6AA33" w14:textId="77777777" w:rsidTr="00872CA3">
        <w:tc>
          <w:tcPr>
            <w:tcW w:w="2515" w:type="dxa"/>
          </w:tcPr>
          <w:p w14:paraId="63A1F149" w14:textId="31161C3A" w:rsidR="004F7925" w:rsidRPr="00410613" w:rsidRDefault="00655DF5" w:rsidP="00F37C8C">
            <w:pPr>
              <w:jc w:val="both"/>
              <w:rPr>
                <w:rFonts w:ascii="Sylfaen" w:hAnsi="Sylfaen"/>
                <w:color w:val="000000" w:themeColor="text1"/>
                <w:lang w:val="en-US"/>
              </w:rPr>
            </w:pPr>
            <w:r>
              <w:rPr>
                <w:rFonts w:ascii="Sylfaen" w:hAnsi="Sylfaen"/>
                <w:color w:val="000000" w:themeColor="text1"/>
                <w:lang w:val="en-US"/>
              </w:rPr>
              <w:t>Until March 31</w:t>
            </w:r>
            <w:r w:rsidRPr="00655DF5">
              <w:rPr>
                <w:rFonts w:ascii="Sylfaen" w:hAnsi="Sylfaen"/>
                <w:color w:val="000000" w:themeColor="text1"/>
                <w:vertAlign w:val="superscript"/>
                <w:lang w:val="en-US"/>
              </w:rPr>
              <w:t>st</w:t>
            </w:r>
            <w:r>
              <w:rPr>
                <w:rFonts w:ascii="Sylfaen" w:hAnsi="Sylfaen"/>
                <w:color w:val="000000" w:themeColor="text1"/>
                <w:lang w:val="en-US"/>
              </w:rPr>
              <w:t xml:space="preserve"> of 2023</w:t>
            </w:r>
          </w:p>
        </w:tc>
        <w:tc>
          <w:tcPr>
            <w:tcW w:w="7380" w:type="dxa"/>
          </w:tcPr>
          <w:p w14:paraId="56B25E40" w14:textId="6D9C358B" w:rsidR="004F7925" w:rsidRPr="004B6F43" w:rsidRDefault="00655DF5" w:rsidP="006227AB">
            <w:pPr>
              <w:jc w:val="both"/>
              <w:rPr>
                <w:rFonts w:ascii="Sylfaen" w:hAnsi="Sylfaen"/>
                <w:color w:val="000000" w:themeColor="text1"/>
                <w:lang w:val="en-US"/>
              </w:rPr>
            </w:pPr>
            <w:r w:rsidRPr="004B6F43">
              <w:rPr>
                <w:rFonts w:ascii="Sylfaen" w:hAnsi="Sylfaen"/>
                <w:color w:val="000000" w:themeColor="text1"/>
                <w:lang w:val="en-US"/>
              </w:rPr>
              <w:t xml:space="preserve">In all 35-110 </w:t>
            </w:r>
            <w:proofErr w:type="spellStart"/>
            <w:proofErr w:type="gramStart"/>
            <w:r w:rsidRPr="004B6F43">
              <w:rPr>
                <w:rFonts w:ascii="Sylfaen" w:hAnsi="Sylfaen"/>
                <w:color w:val="000000" w:themeColor="text1"/>
                <w:lang w:val="en-US"/>
              </w:rPr>
              <w:t>kv</w:t>
            </w:r>
            <w:proofErr w:type="spellEnd"/>
            <w:r w:rsidRPr="004B6F43">
              <w:rPr>
                <w:rFonts w:ascii="Sylfaen" w:hAnsi="Sylfaen"/>
                <w:color w:val="000000" w:themeColor="text1"/>
                <w:lang w:val="en-US"/>
              </w:rPr>
              <w:t xml:space="preserve">  voltage</w:t>
            </w:r>
            <w:proofErr w:type="gramEnd"/>
            <w:r w:rsidRPr="004B6F43">
              <w:rPr>
                <w:rFonts w:ascii="Sylfaen" w:hAnsi="Sylfaen"/>
                <w:color w:val="000000" w:themeColor="text1"/>
                <w:lang w:val="en-US"/>
              </w:rPr>
              <w:t xml:space="preserve">, also 6-10 </w:t>
            </w:r>
            <w:proofErr w:type="spellStart"/>
            <w:r w:rsidRPr="004B6F43">
              <w:rPr>
                <w:rFonts w:ascii="Sylfaen" w:hAnsi="Sylfaen"/>
                <w:color w:val="000000" w:themeColor="text1"/>
                <w:lang w:val="en-US"/>
              </w:rPr>
              <w:t>kv</w:t>
            </w:r>
            <w:proofErr w:type="spellEnd"/>
            <w:r w:rsidRPr="004B6F43">
              <w:rPr>
                <w:rFonts w:ascii="Sylfaen" w:hAnsi="Sylfaen"/>
                <w:color w:val="000000" w:themeColor="text1"/>
                <w:lang w:val="en-US"/>
              </w:rPr>
              <w:t xml:space="preserve"> voltage</w:t>
            </w:r>
            <w:r>
              <w:rPr>
                <w:rFonts w:ascii="Sylfaen" w:hAnsi="Sylfaen"/>
                <w:color w:val="000000" w:themeColor="text1"/>
                <w:lang w:val="en-US"/>
              </w:rPr>
              <w:t xml:space="preserve"> usage customer</w:t>
            </w:r>
            <w:r w:rsidRPr="004B6F43">
              <w:rPr>
                <w:rFonts w:ascii="Sylfaen" w:hAnsi="Sylfaen"/>
                <w:color w:val="000000" w:themeColor="text1"/>
                <w:lang w:val="en-US"/>
              </w:rPr>
              <w:t xml:space="preserve">, </w:t>
            </w:r>
            <w:r>
              <w:rPr>
                <w:rFonts w:ascii="Sylfaen" w:hAnsi="Sylfaen"/>
                <w:color w:val="000000" w:themeColor="text1"/>
                <w:lang w:val="en-US"/>
              </w:rPr>
              <w:t xml:space="preserve">which </w:t>
            </w:r>
            <w:proofErr w:type="spellStart"/>
            <w:r>
              <w:rPr>
                <w:rFonts w:ascii="Sylfaen" w:hAnsi="Sylfaen"/>
                <w:color w:val="000000" w:themeColor="text1"/>
                <w:lang w:val="en-US"/>
              </w:rPr>
              <w:t>consums</w:t>
            </w:r>
            <w:proofErr w:type="spellEnd"/>
            <w:r w:rsidRPr="004B6F43">
              <w:rPr>
                <w:rFonts w:ascii="Sylfaen" w:hAnsi="Sylfaen"/>
                <w:color w:val="000000" w:themeColor="text1"/>
                <w:lang w:val="en-US"/>
              </w:rPr>
              <w:t xml:space="preserve"> </w:t>
            </w:r>
            <w:r>
              <w:rPr>
                <w:rFonts w:ascii="Sylfaen" w:hAnsi="Sylfaen"/>
                <w:color w:val="000000" w:themeColor="text1"/>
                <w:lang w:val="en-US"/>
              </w:rPr>
              <w:t>not less than</w:t>
            </w:r>
            <w:r w:rsidRPr="004B6F43">
              <w:rPr>
                <w:rFonts w:ascii="Sylfaen" w:hAnsi="Sylfaen"/>
                <w:color w:val="000000" w:themeColor="text1"/>
                <w:lang w:val="en-US"/>
              </w:rPr>
              <w:t xml:space="preserve"> 1 </w:t>
            </w:r>
            <w:proofErr w:type="spellStart"/>
            <w:r w:rsidRPr="004B6F43">
              <w:rPr>
                <w:rFonts w:ascii="Sylfaen" w:hAnsi="Sylfaen"/>
                <w:color w:val="000000" w:themeColor="text1"/>
                <w:lang w:val="en-US"/>
              </w:rPr>
              <w:t>mln</w:t>
            </w:r>
            <w:proofErr w:type="spellEnd"/>
            <w:r w:rsidRPr="004B6F43">
              <w:rPr>
                <w:rFonts w:ascii="Sylfaen" w:hAnsi="Sylfaen"/>
                <w:color w:val="000000" w:themeColor="text1"/>
                <w:lang w:val="en-US"/>
              </w:rPr>
              <w:t xml:space="preserve"> kW/h in</w:t>
            </w:r>
            <w:r w:rsidRPr="009F1514">
              <w:rPr>
                <w:rFonts w:ascii="Sylfaen" w:hAnsi="Sylfaen"/>
                <w:color w:val="000000" w:themeColor="text1"/>
                <w:lang w:val="en-US"/>
              </w:rPr>
              <w:t xml:space="preserve"> month</w:t>
            </w:r>
          </w:p>
        </w:tc>
      </w:tr>
      <w:tr w:rsidR="008002CA" w:rsidRPr="000E621F" w14:paraId="4BCE15EE" w14:textId="77777777" w:rsidTr="00872CA3">
        <w:tc>
          <w:tcPr>
            <w:tcW w:w="2515" w:type="dxa"/>
          </w:tcPr>
          <w:p w14:paraId="01A8B75D" w14:textId="77777777" w:rsidR="00872CA3" w:rsidRPr="00410613" w:rsidRDefault="00EB6AC6" w:rsidP="00F37C8C">
            <w:pPr>
              <w:jc w:val="both"/>
              <w:rPr>
                <w:rFonts w:ascii="Sylfaen" w:hAnsi="Sylfaen"/>
                <w:color w:val="000000" w:themeColor="text1"/>
                <w:lang w:val="en-US"/>
              </w:rPr>
            </w:pPr>
            <w:r w:rsidRPr="00410613">
              <w:rPr>
                <w:rFonts w:ascii="Sylfaen" w:hAnsi="Sylfaen"/>
                <w:color w:val="000000" w:themeColor="text1"/>
                <w:lang w:val="en-US"/>
              </w:rPr>
              <w:lastRenderedPageBreak/>
              <w:t>Until July 1 of 2026</w:t>
            </w:r>
          </w:p>
        </w:tc>
        <w:tc>
          <w:tcPr>
            <w:tcW w:w="7380" w:type="dxa"/>
          </w:tcPr>
          <w:p w14:paraId="408F12B9" w14:textId="77777777" w:rsidR="00872CA3" w:rsidRPr="004B6F43" w:rsidRDefault="009D2265" w:rsidP="00F37C8C">
            <w:pPr>
              <w:jc w:val="both"/>
              <w:rPr>
                <w:rFonts w:ascii="Sylfaen" w:hAnsi="Sylfaen"/>
                <w:color w:val="000000" w:themeColor="text1"/>
                <w:lang w:val="en-US"/>
              </w:rPr>
            </w:pPr>
            <w:r>
              <w:rPr>
                <w:rFonts w:ascii="Sylfaen" w:hAnsi="Sylfaen"/>
                <w:color w:val="000000" w:themeColor="text1"/>
                <w:lang w:val="en-US"/>
              </w:rPr>
              <w:t xml:space="preserve">All </w:t>
            </w:r>
            <w:r w:rsidR="0042371D">
              <w:rPr>
                <w:rFonts w:ascii="Sylfaen" w:hAnsi="Sylfaen"/>
                <w:color w:val="000000" w:themeColor="text1"/>
                <w:lang w:val="en-US"/>
              </w:rPr>
              <w:t xml:space="preserve">other </w:t>
            </w:r>
            <w:r>
              <w:rPr>
                <w:rFonts w:ascii="Sylfaen" w:hAnsi="Sylfaen"/>
                <w:color w:val="000000" w:themeColor="text1"/>
                <w:lang w:val="en-US"/>
              </w:rPr>
              <w:t xml:space="preserve">consumers except households and small enterprises </w:t>
            </w:r>
          </w:p>
        </w:tc>
      </w:tr>
    </w:tbl>
    <w:p w14:paraId="3C2C1EC8" w14:textId="77777777" w:rsidR="00E555CB" w:rsidRPr="00410613" w:rsidRDefault="00E555CB" w:rsidP="00C41FC9">
      <w:pPr>
        <w:spacing w:after="0"/>
        <w:rPr>
          <w:rFonts w:ascii="Sylfaen" w:hAnsi="Sylfaen"/>
          <w:color w:val="000000" w:themeColor="text1"/>
          <w:lang w:val="en-US"/>
        </w:rPr>
      </w:pPr>
    </w:p>
    <w:p w14:paraId="03A5B7E6" w14:textId="77777777" w:rsidR="00B10944" w:rsidRPr="000E621F" w:rsidRDefault="00CA583E" w:rsidP="00C41FC9">
      <w:pPr>
        <w:pStyle w:val="ListParagraph"/>
        <w:numPr>
          <w:ilvl w:val="0"/>
          <w:numId w:val="18"/>
        </w:numPr>
        <w:rPr>
          <w:rFonts w:ascii="Sylfaen" w:hAnsi="Sylfaen"/>
          <w:b/>
          <w:bCs/>
          <w:color w:val="000000" w:themeColor="text1"/>
          <w:lang w:val="en-US"/>
        </w:rPr>
      </w:pPr>
      <w:r w:rsidRPr="00410613">
        <w:rPr>
          <w:rFonts w:ascii="Sylfaen" w:hAnsi="Sylfaen"/>
          <w:b/>
          <w:bCs/>
          <w:color w:val="000000" w:themeColor="text1"/>
          <w:lang w:val="en-US"/>
        </w:rPr>
        <w:t xml:space="preserve">Releasing </w:t>
      </w:r>
      <w:r w:rsidR="00743255" w:rsidRPr="004B6F43">
        <w:rPr>
          <w:rFonts w:ascii="Sylfaen" w:hAnsi="Sylfaen"/>
          <w:b/>
          <w:bCs/>
          <w:color w:val="000000" w:themeColor="text1"/>
          <w:lang w:val="en-US"/>
        </w:rPr>
        <w:t>t</w:t>
      </w:r>
      <w:r w:rsidRPr="004B6F43">
        <w:rPr>
          <w:rFonts w:ascii="Sylfaen" w:hAnsi="Sylfaen"/>
          <w:b/>
          <w:bCs/>
          <w:color w:val="000000" w:themeColor="text1"/>
          <w:lang w:val="en-US"/>
        </w:rPr>
        <w:t xml:space="preserve">he producers from the public service </w:t>
      </w:r>
      <w:r w:rsidR="009838E6" w:rsidRPr="004B6F43">
        <w:rPr>
          <w:rFonts w:ascii="Sylfaen" w:hAnsi="Sylfaen"/>
          <w:b/>
          <w:bCs/>
          <w:color w:val="000000" w:themeColor="text1"/>
          <w:lang w:val="en-US"/>
        </w:rPr>
        <w:t>obligation</w:t>
      </w:r>
    </w:p>
    <w:tbl>
      <w:tblPr>
        <w:tblStyle w:val="TableGrid"/>
        <w:tblW w:w="9895" w:type="dxa"/>
        <w:tblLook w:val="04A0" w:firstRow="1" w:lastRow="0" w:firstColumn="1" w:lastColumn="0" w:noHBand="0" w:noVBand="1"/>
      </w:tblPr>
      <w:tblGrid>
        <w:gridCol w:w="2515"/>
        <w:gridCol w:w="7380"/>
      </w:tblGrid>
      <w:tr w:rsidR="008002CA" w:rsidRPr="000E621F" w14:paraId="4AD78C75" w14:textId="77777777" w:rsidTr="006A034E">
        <w:tc>
          <w:tcPr>
            <w:tcW w:w="2515" w:type="dxa"/>
          </w:tcPr>
          <w:p w14:paraId="078CB2D9" w14:textId="77777777" w:rsidR="00B10944" w:rsidRPr="004B6F43" w:rsidRDefault="00743255" w:rsidP="006A034E">
            <w:pPr>
              <w:jc w:val="center"/>
              <w:rPr>
                <w:rFonts w:ascii="Sylfaen" w:hAnsi="Sylfaen"/>
                <w:b/>
                <w:color w:val="000000" w:themeColor="text1"/>
                <w:lang w:val="en-US"/>
              </w:rPr>
            </w:pPr>
            <w:r w:rsidRPr="00410613">
              <w:rPr>
                <w:rFonts w:ascii="Sylfaen" w:hAnsi="Sylfaen"/>
                <w:b/>
                <w:color w:val="000000" w:themeColor="text1"/>
                <w:lang w:val="en-US"/>
              </w:rPr>
              <w:t>P</w:t>
            </w:r>
            <w:r w:rsidR="00F03BEF" w:rsidRPr="00410613">
              <w:rPr>
                <w:rFonts w:ascii="Sylfaen" w:hAnsi="Sylfaen"/>
                <w:b/>
                <w:color w:val="000000" w:themeColor="text1"/>
                <w:lang w:val="en-US"/>
              </w:rPr>
              <w:t>eriod</w:t>
            </w:r>
          </w:p>
        </w:tc>
        <w:tc>
          <w:tcPr>
            <w:tcW w:w="7380" w:type="dxa"/>
          </w:tcPr>
          <w:p w14:paraId="3BB5DC77" w14:textId="77777777" w:rsidR="00B10944" w:rsidRPr="009F1514" w:rsidRDefault="00C508FD" w:rsidP="006A034E">
            <w:pPr>
              <w:jc w:val="center"/>
              <w:rPr>
                <w:rFonts w:ascii="Sylfaen" w:hAnsi="Sylfaen"/>
                <w:b/>
                <w:color w:val="000000" w:themeColor="text1"/>
                <w:lang w:val="en-US"/>
              </w:rPr>
            </w:pPr>
            <w:r w:rsidRPr="004B6F43">
              <w:rPr>
                <w:rFonts w:ascii="Sylfaen" w:hAnsi="Sylfaen"/>
                <w:b/>
                <w:color w:val="000000" w:themeColor="text1"/>
                <w:lang w:val="en-US"/>
              </w:rPr>
              <w:t xml:space="preserve">Electricity </w:t>
            </w:r>
            <w:proofErr w:type="gramStart"/>
            <w:r w:rsidRPr="004B6F43">
              <w:rPr>
                <w:rFonts w:ascii="Sylfaen" w:hAnsi="Sylfaen"/>
                <w:b/>
                <w:color w:val="000000" w:themeColor="text1"/>
                <w:lang w:val="en-US"/>
              </w:rPr>
              <w:t>producer  on</w:t>
            </w:r>
            <w:proofErr w:type="gramEnd"/>
            <w:r w:rsidRPr="004B6F43">
              <w:rPr>
                <w:rFonts w:ascii="Sylfaen" w:hAnsi="Sylfaen"/>
                <w:b/>
                <w:color w:val="000000" w:themeColor="text1"/>
                <w:lang w:val="en-US"/>
              </w:rPr>
              <w:t xml:space="preserve"> whom the public supply commitment can be imposed</w:t>
            </w:r>
          </w:p>
        </w:tc>
      </w:tr>
      <w:tr w:rsidR="008002CA" w:rsidRPr="000E621F" w14:paraId="623E3B69" w14:textId="77777777" w:rsidTr="00751654">
        <w:trPr>
          <w:trHeight w:val="665"/>
        </w:trPr>
        <w:tc>
          <w:tcPr>
            <w:tcW w:w="2515" w:type="dxa"/>
          </w:tcPr>
          <w:p w14:paraId="4A344C6E" w14:textId="77777777" w:rsidR="00B10944" w:rsidRPr="00410613" w:rsidRDefault="00102947" w:rsidP="006A034E">
            <w:pPr>
              <w:jc w:val="both"/>
              <w:rPr>
                <w:rFonts w:ascii="Sylfaen" w:hAnsi="Sylfaen"/>
                <w:color w:val="000000" w:themeColor="text1"/>
                <w:lang w:val="en-US"/>
              </w:rPr>
            </w:pPr>
            <w:r w:rsidRPr="00410613">
              <w:rPr>
                <w:rFonts w:ascii="Sylfaen" w:hAnsi="Sylfaen"/>
                <w:color w:val="000000" w:themeColor="text1"/>
                <w:lang w:val="en-US"/>
              </w:rPr>
              <w:t xml:space="preserve">From </w:t>
            </w:r>
            <w:r w:rsidR="00751654" w:rsidRPr="000E621F">
              <w:rPr>
                <w:rFonts w:ascii="Sylfaen" w:hAnsi="Sylfaen"/>
                <w:color w:val="000000" w:themeColor="text1"/>
                <w:lang w:val="en-US"/>
              </w:rPr>
              <w:t>01.01.</w:t>
            </w:r>
            <w:r w:rsidR="00B10944" w:rsidRPr="000E621F">
              <w:rPr>
                <w:rFonts w:ascii="Sylfaen" w:hAnsi="Sylfaen"/>
                <w:color w:val="000000" w:themeColor="text1"/>
                <w:lang w:val="en-US"/>
              </w:rPr>
              <w:t>2021</w:t>
            </w:r>
            <w:r w:rsidR="00751654" w:rsidRPr="000E621F">
              <w:rPr>
                <w:rFonts w:ascii="Sylfaen" w:hAnsi="Sylfaen"/>
                <w:color w:val="000000" w:themeColor="text1"/>
                <w:lang w:val="en-US"/>
              </w:rPr>
              <w:t>-</w:t>
            </w:r>
          </w:p>
        </w:tc>
        <w:tc>
          <w:tcPr>
            <w:tcW w:w="7380" w:type="dxa"/>
          </w:tcPr>
          <w:p w14:paraId="5364EF54" w14:textId="77777777" w:rsidR="00B10944" w:rsidRPr="009F1514" w:rsidRDefault="00A37634" w:rsidP="006A034E">
            <w:pPr>
              <w:jc w:val="both"/>
              <w:rPr>
                <w:rFonts w:ascii="Sylfaen" w:hAnsi="Sylfaen"/>
                <w:color w:val="000000" w:themeColor="text1"/>
                <w:lang w:val="en-US"/>
              </w:rPr>
            </w:pPr>
            <w:r w:rsidRPr="004B6F43">
              <w:rPr>
                <w:rFonts w:ascii="Sylfaen" w:hAnsi="Sylfaen"/>
                <w:color w:val="000000" w:themeColor="text1"/>
                <w:lang w:val="en-US"/>
              </w:rPr>
              <w:t xml:space="preserve">Hydro power plants constructed until August 1 of 2008, which design capacity </w:t>
            </w:r>
            <w:r w:rsidR="00D2112A" w:rsidRPr="009F1514">
              <w:rPr>
                <w:rFonts w:ascii="Sylfaen" w:hAnsi="Sylfaen"/>
                <w:color w:val="000000" w:themeColor="text1"/>
                <w:lang w:val="en-US"/>
              </w:rPr>
              <w:t xml:space="preserve">does not </w:t>
            </w:r>
            <w:r w:rsidRPr="009F1514">
              <w:rPr>
                <w:rFonts w:ascii="Sylfaen" w:hAnsi="Sylfaen"/>
                <w:color w:val="000000" w:themeColor="text1"/>
                <w:lang w:val="en-US"/>
              </w:rPr>
              <w:t xml:space="preserve">exceed 50 MW </w:t>
            </w:r>
          </w:p>
        </w:tc>
      </w:tr>
      <w:tr w:rsidR="008002CA" w:rsidRPr="000E621F" w14:paraId="506B6EE2" w14:textId="77777777" w:rsidTr="006A034E">
        <w:tc>
          <w:tcPr>
            <w:tcW w:w="2515" w:type="dxa"/>
          </w:tcPr>
          <w:p w14:paraId="087A1971" w14:textId="77777777" w:rsidR="00B10944" w:rsidRPr="000E621F" w:rsidRDefault="00C869F8" w:rsidP="00C869F8">
            <w:pPr>
              <w:jc w:val="both"/>
              <w:rPr>
                <w:rFonts w:ascii="Sylfaen" w:hAnsi="Sylfaen"/>
                <w:color w:val="000000" w:themeColor="text1"/>
                <w:lang w:val="en-US"/>
              </w:rPr>
            </w:pPr>
            <w:r w:rsidRPr="00410613">
              <w:rPr>
                <w:rFonts w:ascii="Sylfaen" w:hAnsi="Sylfaen"/>
                <w:color w:val="000000" w:themeColor="text1"/>
                <w:lang w:val="en-US"/>
              </w:rPr>
              <w:t xml:space="preserve">From </w:t>
            </w:r>
            <w:r w:rsidR="00751654" w:rsidRPr="000E621F">
              <w:rPr>
                <w:rFonts w:ascii="Sylfaen" w:hAnsi="Sylfaen"/>
                <w:color w:val="000000" w:themeColor="text1"/>
                <w:lang w:val="en-US"/>
              </w:rPr>
              <w:t>01.05.</w:t>
            </w:r>
            <w:r w:rsidR="00B10944" w:rsidRPr="000E621F">
              <w:rPr>
                <w:rFonts w:ascii="Sylfaen" w:hAnsi="Sylfaen"/>
                <w:color w:val="000000" w:themeColor="text1"/>
                <w:lang w:val="en-US"/>
              </w:rPr>
              <w:t>202</w:t>
            </w:r>
            <w:r w:rsidR="00751654" w:rsidRPr="000E621F">
              <w:rPr>
                <w:rFonts w:ascii="Sylfaen" w:hAnsi="Sylfaen"/>
                <w:color w:val="000000" w:themeColor="text1"/>
                <w:lang w:val="en-US"/>
              </w:rPr>
              <w:t>2-</w:t>
            </w:r>
            <w:r w:rsidR="00B10944" w:rsidRPr="000E621F">
              <w:rPr>
                <w:rFonts w:ascii="Sylfaen" w:hAnsi="Sylfaen"/>
                <w:color w:val="000000" w:themeColor="text1"/>
                <w:lang w:val="en-US"/>
              </w:rPr>
              <w:t xml:space="preserve"> </w:t>
            </w:r>
          </w:p>
        </w:tc>
        <w:tc>
          <w:tcPr>
            <w:tcW w:w="7380" w:type="dxa"/>
          </w:tcPr>
          <w:p w14:paraId="4F2EC5EA" w14:textId="77777777" w:rsidR="00B10944" w:rsidRPr="000E621F" w:rsidRDefault="00A37634" w:rsidP="00C41FC9">
            <w:pPr>
              <w:spacing w:after="0"/>
              <w:rPr>
                <w:rFonts w:ascii="Sylfaen" w:hAnsi="Sylfaen"/>
                <w:color w:val="000000" w:themeColor="text1"/>
                <w:lang w:val="en-US"/>
              </w:rPr>
            </w:pPr>
            <w:r w:rsidRPr="000E621F">
              <w:rPr>
                <w:rFonts w:ascii="Sylfaen" w:hAnsi="Sylfaen"/>
                <w:color w:val="000000" w:themeColor="text1"/>
                <w:lang w:val="en-US"/>
              </w:rPr>
              <w:t xml:space="preserve">Hydro power plants constructed until August 1 of 2008, which design capacity </w:t>
            </w:r>
            <w:r w:rsidR="00D2112A" w:rsidRPr="00410613">
              <w:rPr>
                <w:rFonts w:ascii="Sylfaen" w:hAnsi="Sylfaen"/>
                <w:color w:val="000000" w:themeColor="text1"/>
                <w:lang w:val="en-US"/>
              </w:rPr>
              <w:t xml:space="preserve">does not exceed </w:t>
            </w:r>
            <w:r w:rsidRPr="000E621F">
              <w:rPr>
                <w:rFonts w:ascii="Sylfaen" w:hAnsi="Sylfaen"/>
                <w:color w:val="000000" w:themeColor="text1"/>
                <w:lang w:val="en-US"/>
              </w:rPr>
              <w:t>60 MW</w:t>
            </w:r>
          </w:p>
        </w:tc>
      </w:tr>
      <w:tr w:rsidR="008002CA" w:rsidRPr="000E621F" w14:paraId="6650FBC2" w14:textId="77777777" w:rsidTr="006A034E">
        <w:tc>
          <w:tcPr>
            <w:tcW w:w="2515" w:type="dxa"/>
          </w:tcPr>
          <w:p w14:paraId="4489BBE1" w14:textId="77777777" w:rsidR="00B10944" w:rsidRPr="000E621F" w:rsidRDefault="00C869F8" w:rsidP="006A034E">
            <w:pPr>
              <w:jc w:val="both"/>
              <w:rPr>
                <w:rFonts w:ascii="Sylfaen" w:hAnsi="Sylfaen"/>
                <w:color w:val="000000" w:themeColor="text1"/>
                <w:lang w:val="en-US"/>
              </w:rPr>
            </w:pPr>
            <w:r w:rsidRPr="00410613">
              <w:rPr>
                <w:rFonts w:ascii="Sylfaen" w:hAnsi="Sylfaen"/>
                <w:color w:val="000000" w:themeColor="text1"/>
                <w:lang w:val="en-US"/>
              </w:rPr>
              <w:t xml:space="preserve">From </w:t>
            </w:r>
            <w:r w:rsidR="00751654" w:rsidRPr="000E621F">
              <w:rPr>
                <w:rFonts w:ascii="Sylfaen" w:hAnsi="Sylfaen"/>
                <w:color w:val="000000" w:themeColor="text1"/>
                <w:lang w:val="en-US"/>
              </w:rPr>
              <w:t>01.05.2024</w:t>
            </w:r>
          </w:p>
        </w:tc>
        <w:tc>
          <w:tcPr>
            <w:tcW w:w="7380" w:type="dxa"/>
          </w:tcPr>
          <w:p w14:paraId="72F9702A" w14:textId="77777777" w:rsidR="00B10944" w:rsidRPr="000E621F" w:rsidRDefault="00A37634" w:rsidP="00A37634">
            <w:pPr>
              <w:jc w:val="both"/>
              <w:rPr>
                <w:rFonts w:ascii="Sylfaen" w:hAnsi="Sylfaen"/>
                <w:color w:val="000000" w:themeColor="text1"/>
                <w:lang w:val="en-US"/>
              </w:rPr>
            </w:pPr>
            <w:r w:rsidRPr="000E621F">
              <w:rPr>
                <w:rFonts w:ascii="Sylfaen" w:hAnsi="Sylfaen"/>
                <w:color w:val="000000" w:themeColor="text1"/>
                <w:lang w:val="en-US"/>
              </w:rPr>
              <w:t xml:space="preserve">Hydro power plants constructed until August 1 of 2008, which design capacity </w:t>
            </w:r>
            <w:r w:rsidR="00D2112A" w:rsidRPr="00410613">
              <w:rPr>
                <w:rFonts w:ascii="Sylfaen" w:hAnsi="Sylfaen"/>
                <w:color w:val="000000" w:themeColor="text1"/>
                <w:lang w:val="en-US"/>
              </w:rPr>
              <w:t xml:space="preserve">does not exceed </w:t>
            </w:r>
            <w:r w:rsidRPr="000E621F">
              <w:rPr>
                <w:rFonts w:ascii="Sylfaen" w:hAnsi="Sylfaen"/>
                <w:color w:val="000000" w:themeColor="text1"/>
                <w:lang w:val="en-US"/>
              </w:rPr>
              <w:t>70 MW</w:t>
            </w:r>
          </w:p>
        </w:tc>
      </w:tr>
      <w:tr w:rsidR="008002CA" w:rsidRPr="000E621F" w14:paraId="5FEFFF9B" w14:textId="77777777" w:rsidTr="006A034E">
        <w:tc>
          <w:tcPr>
            <w:tcW w:w="2515" w:type="dxa"/>
          </w:tcPr>
          <w:p w14:paraId="4BD72F19" w14:textId="77777777" w:rsidR="00751654" w:rsidRPr="000E621F" w:rsidRDefault="002C2ABA" w:rsidP="002C2ABA">
            <w:pPr>
              <w:jc w:val="both"/>
              <w:rPr>
                <w:rFonts w:ascii="Sylfaen" w:hAnsi="Sylfaen"/>
                <w:color w:val="000000" w:themeColor="text1"/>
                <w:lang w:val="en-US"/>
              </w:rPr>
            </w:pPr>
            <w:r w:rsidRPr="00410613">
              <w:rPr>
                <w:rFonts w:ascii="Sylfaen" w:hAnsi="Sylfaen"/>
                <w:color w:val="000000" w:themeColor="text1"/>
                <w:lang w:val="en-US"/>
              </w:rPr>
              <w:t xml:space="preserve">From </w:t>
            </w:r>
            <w:r w:rsidR="00751654" w:rsidRPr="000E621F">
              <w:rPr>
                <w:rFonts w:ascii="Sylfaen" w:hAnsi="Sylfaen"/>
                <w:color w:val="000000" w:themeColor="text1"/>
                <w:lang w:val="en-US"/>
              </w:rPr>
              <w:t>01.05.2026</w:t>
            </w:r>
          </w:p>
        </w:tc>
        <w:tc>
          <w:tcPr>
            <w:tcW w:w="7380" w:type="dxa"/>
          </w:tcPr>
          <w:p w14:paraId="1936A1F5" w14:textId="77777777" w:rsidR="00751654" w:rsidRPr="000E621F" w:rsidRDefault="00556D83" w:rsidP="007F26CA">
            <w:pPr>
              <w:jc w:val="both"/>
              <w:rPr>
                <w:rFonts w:ascii="Sylfaen" w:hAnsi="Sylfaen"/>
                <w:color w:val="000000" w:themeColor="text1"/>
                <w:lang w:val="en-US"/>
              </w:rPr>
            </w:pPr>
            <w:r w:rsidRPr="000E621F">
              <w:rPr>
                <w:rFonts w:ascii="Sylfaen" w:hAnsi="Sylfaen"/>
                <w:color w:val="000000" w:themeColor="text1"/>
                <w:lang w:val="en-US"/>
              </w:rPr>
              <w:t xml:space="preserve">Hydro power plants constructed until August 1 of 2008, which design capacity </w:t>
            </w:r>
            <w:r w:rsidR="00D2112A" w:rsidRPr="00410613">
              <w:rPr>
                <w:rFonts w:ascii="Sylfaen" w:hAnsi="Sylfaen"/>
                <w:color w:val="000000" w:themeColor="text1"/>
                <w:lang w:val="en-US"/>
              </w:rPr>
              <w:t xml:space="preserve">does not exceed </w:t>
            </w:r>
            <w:r w:rsidRPr="000E621F">
              <w:rPr>
                <w:rFonts w:ascii="Sylfaen" w:hAnsi="Sylfaen"/>
                <w:color w:val="000000" w:themeColor="text1"/>
                <w:lang w:val="en-US"/>
              </w:rPr>
              <w:t>90 MW</w:t>
            </w:r>
          </w:p>
        </w:tc>
      </w:tr>
      <w:tr w:rsidR="008002CA" w:rsidRPr="000E621F" w14:paraId="5712BA4B" w14:textId="77777777" w:rsidTr="006A034E">
        <w:tc>
          <w:tcPr>
            <w:tcW w:w="2515" w:type="dxa"/>
          </w:tcPr>
          <w:p w14:paraId="152DC1B7" w14:textId="77777777" w:rsidR="007F26CA" w:rsidRPr="000E621F" w:rsidRDefault="002C2ABA" w:rsidP="002C2ABA">
            <w:pPr>
              <w:jc w:val="both"/>
              <w:rPr>
                <w:rFonts w:ascii="Sylfaen" w:hAnsi="Sylfaen"/>
                <w:color w:val="000000" w:themeColor="text1"/>
                <w:lang w:val="en-US"/>
              </w:rPr>
            </w:pPr>
            <w:r w:rsidRPr="00410613">
              <w:rPr>
                <w:rFonts w:ascii="Sylfaen" w:hAnsi="Sylfaen"/>
                <w:color w:val="000000" w:themeColor="text1"/>
                <w:lang w:val="en-US"/>
              </w:rPr>
              <w:t xml:space="preserve">From </w:t>
            </w:r>
            <w:r w:rsidR="00751654" w:rsidRPr="000E621F">
              <w:rPr>
                <w:rFonts w:ascii="Sylfaen" w:hAnsi="Sylfaen"/>
                <w:color w:val="000000" w:themeColor="text1"/>
                <w:lang w:val="en-US"/>
              </w:rPr>
              <w:t>01.01.2027</w:t>
            </w:r>
          </w:p>
        </w:tc>
        <w:tc>
          <w:tcPr>
            <w:tcW w:w="7380" w:type="dxa"/>
          </w:tcPr>
          <w:p w14:paraId="176D4C3F" w14:textId="77777777" w:rsidR="007F26CA" w:rsidRPr="000E621F" w:rsidRDefault="00556D83" w:rsidP="00556D83">
            <w:pPr>
              <w:jc w:val="both"/>
              <w:rPr>
                <w:rFonts w:ascii="Sylfaen" w:hAnsi="Sylfaen"/>
                <w:color w:val="000000" w:themeColor="text1"/>
                <w:lang w:val="en-US"/>
              </w:rPr>
            </w:pPr>
            <w:r w:rsidRPr="000E621F">
              <w:rPr>
                <w:rFonts w:ascii="Sylfaen" w:hAnsi="Sylfaen"/>
                <w:color w:val="000000" w:themeColor="text1"/>
                <w:lang w:val="en-US"/>
              </w:rPr>
              <w:t xml:space="preserve">Hydro power plants constructed until August 1 of 2008, which design capacity </w:t>
            </w:r>
            <w:r w:rsidR="00D2112A" w:rsidRPr="00410613">
              <w:rPr>
                <w:rFonts w:ascii="Sylfaen" w:hAnsi="Sylfaen"/>
                <w:color w:val="000000" w:themeColor="text1"/>
                <w:lang w:val="en-US"/>
              </w:rPr>
              <w:t xml:space="preserve">does not exceed </w:t>
            </w:r>
            <w:r w:rsidRPr="000E621F">
              <w:rPr>
                <w:rFonts w:ascii="Sylfaen" w:hAnsi="Sylfaen"/>
                <w:color w:val="000000" w:themeColor="text1"/>
                <w:lang w:val="en-US"/>
              </w:rPr>
              <w:t>115 MW</w:t>
            </w:r>
          </w:p>
        </w:tc>
      </w:tr>
    </w:tbl>
    <w:p w14:paraId="0481ABF0" w14:textId="77777777" w:rsidR="00CC5130" w:rsidRPr="000E621F" w:rsidRDefault="00CC5130" w:rsidP="00B10944">
      <w:pPr>
        <w:rPr>
          <w:rFonts w:ascii="Sylfaen" w:hAnsi="Sylfaen"/>
          <w:color w:val="000000" w:themeColor="text1"/>
          <w:lang w:val="en-US"/>
        </w:rPr>
      </w:pPr>
    </w:p>
    <w:sectPr w:rsidR="00CC5130" w:rsidRPr="000E621F" w:rsidSect="006F56FA">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E6261" w14:textId="77777777" w:rsidR="00EA6A5A" w:rsidRDefault="00EA6A5A" w:rsidP="00422515">
      <w:pPr>
        <w:spacing w:after="0" w:line="240" w:lineRule="auto"/>
      </w:pPr>
      <w:r>
        <w:separator/>
      </w:r>
    </w:p>
  </w:endnote>
  <w:endnote w:type="continuationSeparator" w:id="0">
    <w:p w14:paraId="7292D5ED" w14:textId="77777777" w:rsidR="00EA6A5A" w:rsidRDefault="00EA6A5A" w:rsidP="00422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117AC" w14:textId="77777777" w:rsidR="00EA6A5A" w:rsidRDefault="00EA6A5A" w:rsidP="00422515">
      <w:pPr>
        <w:spacing w:after="0" w:line="240" w:lineRule="auto"/>
      </w:pPr>
      <w:r>
        <w:separator/>
      </w:r>
    </w:p>
  </w:footnote>
  <w:footnote w:type="continuationSeparator" w:id="0">
    <w:p w14:paraId="714DACF1" w14:textId="77777777" w:rsidR="00EA6A5A" w:rsidRDefault="00EA6A5A" w:rsidP="00422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63CC"/>
    <w:multiLevelType w:val="hybridMultilevel"/>
    <w:tmpl w:val="F2FC3150"/>
    <w:lvl w:ilvl="0" w:tplc="F170E4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2B43BF"/>
    <w:multiLevelType w:val="hybridMultilevel"/>
    <w:tmpl w:val="A3964BD4"/>
    <w:lvl w:ilvl="0" w:tplc="674E7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E46C1"/>
    <w:multiLevelType w:val="hybridMultilevel"/>
    <w:tmpl w:val="5F4A1008"/>
    <w:lvl w:ilvl="0" w:tplc="BF8002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882824"/>
    <w:multiLevelType w:val="hybridMultilevel"/>
    <w:tmpl w:val="B21A303C"/>
    <w:lvl w:ilvl="0" w:tplc="30B64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2C35E8"/>
    <w:multiLevelType w:val="multilevel"/>
    <w:tmpl w:val="728CC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87075"/>
    <w:multiLevelType w:val="hybridMultilevel"/>
    <w:tmpl w:val="179E7E88"/>
    <w:lvl w:ilvl="0" w:tplc="198A39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282644"/>
    <w:multiLevelType w:val="hybridMultilevel"/>
    <w:tmpl w:val="A7E8DE18"/>
    <w:lvl w:ilvl="0" w:tplc="F5E866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0E4788"/>
    <w:multiLevelType w:val="hybridMultilevel"/>
    <w:tmpl w:val="4D1ED5A2"/>
    <w:lvl w:ilvl="0" w:tplc="FC7832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FE200F"/>
    <w:multiLevelType w:val="hybridMultilevel"/>
    <w:tmpl w:val="EA7E8F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F6876"/>
    <w:multiLevelType w:val="hybridMultilevel"/>
    <w:tmpl w:val="062C2304"/>
    <w:lvl w:ilvl="0" w:tplc="29C0104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70F373F"/>
    <w:multiLevelType w:val="hybridMultilevel"/>
    <w:tmpl w:val="02D62228"/>
    <w:lvl w:ilvl="0" w:tplc="80386D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80542"/>
    <w:multiLevelType w:val="hybridMultilevel"/>
    <w:tmpl w:val="3EC2E2AE"/>
    <w:lvl w:ilvl="0" w:tplc="538EE9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BF0902"/>
    <w:multiLevelType w:val="hybridMultilevel"/>
    <w:tmpl w:val="29F2A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E86EDA"/>
    <w:multiLevelType w:val="hybridMultilevel"/>
    <w:tmpl w:val="B7166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496197"/>
    <w:multiLevelType w:val="hybridMultilevel"/>
    <w:tmpl w:val="A8320BC2"/>
    <w:lvl w:ilvl="0" w:tplc="63D8B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F06B7E"/>
    <w:multiLevelType w:val="hybridMultilevel"/>
    <w:tmpl w:val="3292674A"/>
    <w:lvl w:ilvl="0" w:tplc="A2DECB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B156F28"/>
    <w:multiLevelType w:val="hybridMultilevel"/>
    <w:tmpl w:val="AD6C97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33FDB"/>
    <w:multiLevelType w:val="hybridMultilevel"/>
    <w:tmpl w:val="0FF6B2C2"/>
    <w:lvl w:ilvl="0" w:tplc="94087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37E2FAC"/>
    <w:multiLevelType w:val="hybridMultilevel"/>
    <w:tmpl w:val="A86CB97E"/>
    <w:lvl w:ilvl="0" w:tplc="6EA4EC32">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AB74BF"/>
    <w:multiLevelType w:val="hybridMultilevel"/>
    <w:tmpl w:val="58CAA134"/>
    <w:lvl w:ilvl="0" w:tplc="1C7C2B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AF69D7"/>
    <w:multiLevelType w:val="hybridMultilevel"/>
    <w:tmpl w:val="0630BFAE"/>
    <w:lvl w:ilvl="0" w:tplc="0A8E6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E235F9"/>
    <w:multiLevelType w:val="hybridMultilevel"/>
    <w:tmpl w:val="FA729610"/>
    <w:lvl w:ilvl="0" w:tplc="15525B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1F5B6C"/>
    <w:multiLevelType w:val="hybridMultilevel"/>
    <w:tmpl w:val="25EAC72C"/>
    <w:lvl w:ilvl="0" w:tplc="738AF6B8">
      <w:start w:val="1"/>
      <w:numFmt w:val="bullet"/>
      <w:lvlText w:val="•"/>
      <w:lvlJc w:val="left"/>
      <w:pPr>
        <w:tabs>
          <w:tab w:val="num" w:pos="720"/>
        </w:tabs>
        <w:ind w:left="720" w:hanging="360"/>
      </w:pPr>
      <w:rPr>
        <w:rFonts w:ascii="Arial" w:hAnsi="Arial" w:hint="default"/>
      </w:rPr>
    </w:lvl>
    <w:lvl w:ilvl="1" w:tplc="A0FEC08E">
      <w:start w:val="31488"/>
      <w:numFmt w:val="bullet"/>
      <w:lvlText w:val=""/>
      <w:lvlJc w:val="left"/>
      <w:pPr>
        <w:tabs>
          <w:tab w:val="num" w:pos="1440"/>
        </w:tabs>
        <w:ind w:left="1440" w:hanging="360"/>
      </w:pPr>
      <w:rPr>
        <w:rFonts w:ascii="Wingdings" w:hAnsi="Wingdings" w:hint="default"/>
      </w:rPr>
    </w:lvl>
    <w:lvl w:ilvl="2" w:tplc="90F802B2" w:tentative="1">
      <w:start w:val="1"/>
      <w:numFmt w:val="bullet"/>
      <w:lvlText w:val="•"/>
      <w:lvlJc w:val="left"/>
      <w:pPr>
        <w:tabs>
          <w:tab w:val="num" w:pos="2160"/>
        </w:tabs>
        <w:ind w:left="2160" w:hanging="360"/>
      </w:pPr>
      <w:rPr>
        <w:rFonts w:ascii="Arial" w:hAnsi="Arial" w:hint="default"/>
      </w:rPr>
    </w:lvl>
    <w:lvl w:ilvl="3" w:tplc="D7FA1632" w:tentative="1">
      <w:start w:val="1"/>
      <w:numFmt w:val="bullet"/>
      <w:lvlText w:val="•"/>
      <w:lvlJc w:val="left"/>
      <w:pPr>
        <w:tabs>
          <w:tab w:val="num" w:pos="2880"/>
        </w:tabs>
        <w:ind w:left="2880" w:hanging="360"/>
      </w:pPr>
      <w:rPr>
        <w:rFonts w:ascii="Arial" w:hAnsi="Arial" w:hint="default"/>
      </w:rPr>
    </w:lvl>
    <w:lvl w:ilvl="4" w:tplc="D19A9394" w:tentative="1">
      <w:start w:val="1"/>
      <w:numFmt w:val="bullet"/>
      <w:lvlText w:val="•"/>
      <w:lvlJc w:val="left"/>
      <w:pPr>
        <w:tabs>
          <w:tab w:val="num" w:pos="3600"/>
        </w:tabs>
        <w:ind w:left="3600" w:hanging="360"/>
      </w:pPr>
      <w:rPr>
        <w:rFonts w:ascii="Arial" w:hAnsi="Arial" w:hint="default"/>
      </w:rPr>
    </w:lvl>
    <w:lvl w:ilvl="5" w:tplc="0952E324" w:tentative="1">
      <w:start w:val="1"/>
      <w:numFmt w:val="bullet"/>
      <w:lvlText w:val="•"/>
      <w:lvlJc w:val="left"/>
      <w:pPr>
        <w:tabs>
          <w:tab w:val="num" w:pos="4320"/>
        </w:tabs>
        <w:ind w:left="4320" w:hanging="360"/>
      </w:pPr>
      <w:rPr>
        <w:rFonts w:ascii="Arial" w:hAnsi="Arial" w:hint="default"/>
      </w:rPr>
    </w:lvl>
    <w:lvl w:ilvl="6" w:tplc="77E293F2" w:tentative="1">
      <w:start w:val="1"/>
      <w:numFmt w:val="bullet"/>
      <w:lvlText w:val="•"/>
      <w:lvlJc w:val="left"/>
      <w:pPr>
        <w:tabs>
          <w:tab w:val="num" w:pos="5040"/>
        </w:tabs>
        <w:ind w:left="5040" w:hanging="360"/>
      </w:pPr>
      <w:rPr>
        <w:rFonts w:ascii="Arial" w:hAnsi="Arial" w:hint="default"/>
      </w:rPr>
    </w:lvl>
    <w:lvl w:ilvl="7" w:tplc="1F22B2A4" w:tentative="1">
      <w:start w:val="1"/>
      <w:numFmt w:val="bullet"/>
      <w:lvlText w:val="•"/>
      <w:lvlJc w:val="left"/>
      <w:pPr>
        <w:tabs>
          <w:tab w:val="num" w:pos="5760"/>
        </w:tabs>
        <w:ind w:left="5760" w:hanging="360"/>
      </w:pPr>
      <w:rPr>
        <w:rFonts w:ascii="Arial" w:hAnsi="Arial" w:hint="default"/>
      </w:rPr>
    </w:lvl>
    <w:lvl w:ilvl="8" w:tplc="DB6EA10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0CD3F68"/>
    <w:multiLevelType w:val="hybridMultilevel"/>
    <w:tmpl w:val="7932DA98"/>
    <w:lvl w:ilvl="0" w:tplc="4C805E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4D4B65"/>
    <w:multiLevelType w:val="hybridMultilevel"/>
    <w:tmpl w:val="4176CD54"/>
    <w:lvl w:ilvl="0" w:tplc="61DA45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1B37A3C"/>
    <w:multiLevelType w:val="hybridMultilevel"/>
    <w:tmpl w:val="AC943A2C"/>
    <w:lvl w:ilvl="0" w:tplc="4D2C0C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59F0A04"/>
    <w:multiLevelType w:val="hybridMultilevel"/>
    <w:tmpl w:val="4266B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6D3377"/>
    <w:multiLevelType w:val="hybridMultilevel"/>
    <w:tmpl w:val="90F44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74A50"/>
    <w:multiLevelType w:val="hybridMultilevel"/>
    <w:tmpl w:val="A1AE3FFE"/>
    <w:lvl w:ilvl="0" w:tplc="1BC80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221BB0"/>
    <w:multiLevelType w:val="hybridMultilevel"/>
    <w:tmpl w:val="DAF460BE"/>
    <w:lvl w:ilvl="0" w:tplc="877288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FB97C38"/>
    <w:multiLevelType w:val="hybridMultilevel"/>
    <w:tmpl w:val="569AD9C8"/>
    <w:lvl w:ilvl="0" w:tplc="4B964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E51713"/>
    <w:multiLevelType w:val="hybridMultilevel"/>
    <w:tmpl w:val="F094E8A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1A564E"/>
    <w:multiLevelType w:val="multilevel"/>
    <w:tmpl w:val="6390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7128AE"/>
    <w:multiLevelType w:val="hybridMultilevel"/>
    <w:tmpl w:val="AC8E5AE2"/>
    <w:lvl w:ilvl="0" w:tplc="8472A1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D8E288C"/>
    <w:multiLevelType w:val="hybridMultilevel"/>
    <w:tmpl w:val="7CAC5B4E"/>
    <w:lvl w:ilvl="0" w:tplc="7DD840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387E88"/>
    <w:multiLevelType w:val="hybridMultilevel"/>
    <w:tmpl w:val="81C611AE"/>
    <w:lvl w:ilvl="0" w:tplc="4E58F27E">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6FDB6DD3"/>
    <w:multiLevelType w:val="hybridMultilevel"/>
    <w:tmpl w:val="E6AE3716"/>
    <w:lvl w:ilvl="0" w:tplc="6A8AC2A6">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38E5AC3"/>
    <w:multiLevelType w:val="hybridMultilevel"/>
    <w:tmpl w:val="4D10B5D6"/>
    <w:lvl w:ilvl="0" w:tplc="4ED830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51B5853"/>
    <w:multiLevelType w:val="hybridMultilevel"/>
    <w:tmpl w:val="47469880"/>
    <w:lvl w:ilvl="0" w:tplc="7A4657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990C07"/>
    <w:multiLevelType w:val="hybridMultilevel"/>
    <w:tmpl w:val="51C44D1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455757875">
    <w:abstractNumId w:val="10"/>
  </w:num>
  <w:num w:numId="2" w16cid:durableId="1581209099">
    <w:abstractNumId w:val="21"/>
  </w:num>
  <w:num w:numId="3" w16cid:durableId="568730494">
    <w:abstractNumId w:val="0"/>
  </w:num>
  <w:num w:numId="4" w16cid:durableId="342130674">
    <w:abstractNumId w:val="39"/>
  </w:num>
  <w:num w:numId="5" w16cid:durableId="1775250620">
    <w:abstractNumId w:val="8"/>
  </w:num>
  <w:num w:numId="6" w16cid:durableId="686056048">
    <w:abstractNumId w:val="11"/>
  </w:num>
  <w:num w:numId="7" w16cid:durableId="799616878">
    <w:abstractNumId w:val="13"/>
  </w:num>
  <w:num w:numId="8" w16cid:durableId="1660380760">
    <w:abstractNumId w:val="32"/>
  </w:num>
  <w:num w:numId="9" w16cid:durableId="61412051">
    <w:abstractNumId w:val="19"/>
  </w:num>
  <w:num w:numId="10" w16cid:durableId="234362746">
    <w:abstractNumId w:val="26"/>
  </w:num>
  <w:num w:numId="11" w16cid:durableId="948005632">
    <w:abstractNumId w:val="38"/>
  </w:num>
  <w:num w:numId="12" w16cid:durableId="720327078">
    <w:abstractNumId w:val="30"/>
  </w:num>
  <w:num w:numId="13" w16cid:durableId="1238251421">
    <w:abstractNumId w:val="7"/>
  </w:num>
  <w:num w:numId="14" w16cid:durableId="345792020">
    <w:abstractNumId w:val="31"/>
  </w:num>
  <w:num w:numId="15" w16cid:durableId="106701861">
    <w:abstractNumId w:val="23"/>
  </w:num>
  <w:num w:numId="16" w16cid:durableId="198977321">
    <w:abstractNumId w:val="22"/>
  </w:num>
  <w:num w:numId="17" w16cid:durableId="190192656">
    <w:abstractNumId w:val="27"/>
  </w:num>
  <w:num w:numId="18" w16cid:durableId="569997632">
    <w:abstractNumId w:val="2"/>
  </w:num>
  <w:num w:numId="19" w16cid:durableId="756556925">
    <w:abstractNumId w:val="3"/>
  </w:num>
  <w:num w:numId="20" w16cid:durableId="1996639904">
    <w:abstractNumId w:val="15"/>
  </w:num>
  <w:num w:numId="21" w16cid:durableId="1018504241">
    <w:abstractNumId w:val="33"/>
  </w:num>
  <w:num w:numId="22" w16cid:durableId="194737419">
    <w:abstractNumId w:val="5"/>
  </w:num>
  <w:num w:numId="23" w16cid:durableId="1039547960">
    <w:abstractNumId w:val="17"/>
  </w:num>
  <w:num w:numId="24" w16cid:durableId="1103770415">
    <w:abstractNumId w:val="29"/>
  </w:num>
  <w:num w:numId="25" w16cid:durableId="1815415581">
    <w:abstractNumId w:val="25"/>
  </w:num>
  <w:num w:numId="26" w16cid:durableId="1199270462">
    <w:abstractNumId w:val="18"/>
  </w:num>
  <w:num w:numId="27" w16cid:durableId="2133400215">
    <w:abstractNumId w:val="16"/>
  </w:num>
  <w:num w:numId="28" w16cid:durableId="366835320">
    <w:abstractNumId w:val="24"/>
  </w:num>
  <w:num w:numId="29" w16cid:durableId="221596208">
    <w:abstractNumId w:val="12"/>
  </w:num>
  <w:num w:numId="30" w16cid:durableId="258568857">
    <w:abstractNumId w:val="37"/>
  </w:num>
  <w:num w:numId="31" w16cid:durableId="1415395876">
    <w:abstractNumId w:val="9"/>
  </w:num>
  <w:num w:numId="32" w16cid:durableId="1720015385">
    <w:abstractNumId w:val="14"/>
  </w:num>
  <w:num w:numId="33" w16cid:durableId="1524324433">
    <w:abstractNumId w:val="36"/>
  </w:num>
  <w:num w:numId="34" w16cid:durableId="1966423296">
    <w:abstractNumId w:val="35"/>
  </w:num>
  <w:num w:numId="35" w16cid:durableId="1614827317">
    <w:abstractNumId w:val="28"/>
  </w:num>
  <w:num w:numId="36" w16cid:durableId="1805461920">
    <w:abstractNumId w:val="34"/>
  </w:num>
  <w:num w:numId="37" w16cid:durableId="681858731">
    <w:abstractNumId w:val="4"/>
  </w:num>
  <w:num w:numId="38" w16cid:durableId="392509441">
    <w:abstractNumId w:val="6"/>
  </w:num>
  <w:num w:numId="39" w16cid:durableId="1860117806">
    <w:abstractNumId w:val="20"/>
  </w:num>
  <w:num w:numId="40" w16cid:durableId="1563708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391"/>
    <w:rsid w:val="0000018E"/>
    <w:rsid w:val="00000544"/>
    <w:rsid w:val="00000946"/>
    <w:rsid w:val="00002524"/>
    <w:rsid w:val="00003567"/>
    <w:rsid w:val="000036CA"/>
    <w:rsid w:val="00003C67"/>
    <w:rsid w:val="00005DD2"/>
    <w:rsid w:val="000067AB"/>
    <w:rsid w:val="000138EA"/>
    <w:rsid w:val="0001496E"/>
    <w:rsid w:val="00020026"/>
    <w:rsid w:val="000201EC"/>
    <w:rsid w:val="000239C4"/>
    <w:rsid w:val="0002513F"/>
    <w:rsid w:val="00025757"/>
    <w:rsid w:val="00025EF6"/>
    <w:rsid w:val="00026D65"/>
    <w:rsid w:val="000312AF"/>
    <w:rsid w:val="00034368"/>
    <w:rsid w:val="000343C9"/>
    <w:rsid w:val="00034A96"/>
    <w:rsid w:val="00035117"/>
    <w:rsid w:val="000351A3"/>
    <w:rsid w:val="0003584F"/>
    <w:rsid w:val="00035995"/>
    <w:rsid w:val="00036BB9"/>
    <w:rsid w:val="00036DDD"/>
    <w:rsid w:val="00037F85"/>
    <w:rsid w:val="00041A94"/>
    <w:rsid w:val="000429DB"/>
    <w:rsid w:val="00043B41"/>
    <w:rsid w:val="0004581F"/>
    <w:rsid w:val="00046AA0"/>
    <w:rsid w:val="00046CA2"/>
    <w:rsid w:val="000479AD"/>
    <w:rsid w:val="00050C05"/>
    <w:rsid w:val="000547B3"/>
    <w:rsid w:val="00054BDD"/>
    <w:rsid w:val="000552A5"/>
    <w:rsid w:val="000604A8"/>
    <w:rsid w:val="000609F9"/>
    <w:rsid w:val="00060E56"/>
    <w:rsid w:val="00067CC1"/>
    <w:rsid w:val="00067EA7"/>
    <w:rsid w:val="0007000D"/>
    <w:rsid w:val="0007024A"/>
    <w:rsid w:val="00071329"/>
    <w:rsid w:val="00071CE7"/>
    <w:rsid w:val="00072481"/>
    <w:rsid w:val="00073123"/>
    <w:rsid w:val="00073665"/>
    <w:rsid w:val="0007375C"/>
    <w:rsid w:val="00074DD7"/>
    <w:rsid w:val="00075CB7"/>
    <w:rsid w:val="000764B4"/>
    <w:rsid w:val="00077053"/>
    <w:rsid w:val="00077921"/>
    <w:rsid w:val="00083A3B"/>
    <w:rsid w:val="00083ED8"/>
    <w:rsid w:val="0008464F"/>
    <w:rsid w:val="0008474F"/>
    <w:rsid w:val="000859AF"/>
    <w:rsid w:val="00086AF7"/>
    <w:rsid w:val="0008746D"/>
    <w:rsid w:val="00087B44"/>
    <w:rsid w:val="00091326"/>
    <w:rsid w:val="0009192A"/>
    <w:rsid w:val="00091A48"/>
    <w:rsid w:val="00091EEF"/>
    <w:rsid w:val="0009378A"/>
    <w:rsid w:val="000937CD"/>
    <w:rsid w:val="00094369"/>
    <w:rsid w:val="00094DD4"/>
    <w:rsid w:val="00096CBE"/>
    <w:rsid w:val="000A2656"/>
    <w:rsid w:val="000A3EAE"/>
    <w:rsid w:val="000A42F1"/>
    <w:rsid w:val="000A48EA"/>
    <w:rsid w:val="000A5BA7"/>
    <w:rsid w:val="000A6BA7"/>
    <w:rsid w:val="000A7936"/>
    <w:rsid w:val="000B07DF"/>
    <w:rsid w:val="000B3287"/>
    <w:rsid w:val="000B3EAE"/>
    <w:rsid w:val="000B4736"/>
    <w:rsid w:val="000B5511"/>
    <w:rsid w:val="000B620F"/>
    <w:rsid w:val="000B68C5"/>
    <w:rsid w:val="000B7296"/>
    <w:rsid w:val="000B7556"/>
    <w:rsid w:val="000B7703"/>
    <w:rsid w:val="000B7CA1"/>
    <w:rsid w:val="000C4210"/>
    <w:rsid w:val="000C4FE8"/>
    <w:rsid w:val="000C5A43"/>
    <w:rsid w:val="000C5C2E"/>
    <w:rsid w:val="000C7AD0"/>
    <w:rsid w:val="000D0DA1"/>
    <w:rsid w:val="000D26EA"/>
    <w:rsid w:val="000D44DA"/>
    <w:rsid w:val="000D4FF6"/>
    <w:rsid w:val="000E1539"/>
    <w:rsid w:val="000E33FE"/>
    <w:rsid w:val="000E463E"/>
    <w:rsid w:val="000E621F"/>
    <w:rsid w:val="000F090F"/>
    <w:rsid w:val="000F2B0B"/>
    <w:rsid w:val="000F34F3"/>
    <w:rsid w:val="000F385D"/>
    <w:rsid w:val="000F3BA3"/>
    <w:rsid w:val="000F400C"/>
    <w:rsid w:val="000F46FF"/>
    <w:rsid w:val="000F7DFF"/>
    <w:rsid w:val="00101F02"/>
    <w:rsid w:val="00102947"/>
    <w:rsid w:val="0010336F"/>
    <w:rsid w:val="00105C51"/>
    <w:rsid w:val="00105DAA"/>
    <w:rsid w:val="00106D34"/>
    <w:rsid w:val="001074F6"/>
    <w:rsid w:val="00111298"/>
    <w:rsid w:val="001129C0"/>
    <w:rsid w:val="00112C0E"/>
    <w:rsid w:val="00113F1A"/>
    <w:rsid w:val="00114444"/>
    <w:rsid w:val="0011500A"/>
    <w:rsid w:val="00115BB8"/>
    <w:rsid w:val="00116FC2"/>
    <w:rsid w:val="00117161"/>
    <w:rsid w:val="00117B14"/>
    <w:rsid w:val="00117E5B"/>
    <w:rsid w:val="00117F97"/>
    <w:rsid w:val="00120499"/>
    <w:rsid w:val="001207BC"/>
    <w:rsid w:val="001210A9"/>
    <w:rsid w:val="0012305F"/>
    <w:rsid w:val="0012327B"/>
    <w:rsid w:val="00125629"/>
    <w:rsid w:val="001261B0"/>
    <w:rsid w:val="001271D1"/>
    <w:rsid w:val="001301B7"/>
    <w:rsid w:val="001319A3"/>
    <w:rsid w:val="001348BF"/>
    <w:rsid w:val="00134AEF"/>
    <w:rsid w:val="00134BEC"/>
    <w:rsid w:val="00142529"/>
    <w:rsid w:val="001446A8"/>
    <w:rsid w:val="00146468"/>
    <w:rsid w:val="0014677D"/>
    <w:rsid w:val="00147036"/>
    <w:rsid w:val="0014727D"/>
    <w:rsid w:val="00147D88"/>
    <w:rsid w:val="001516B9"/>
    <w:rsid w:val="00152970"/>
    <w:rsid w:val="00152F3F"/>
    <w:rsid w:val="00155FE9"/>
    <w:rsid w:val="00156389"/>
    <w:rsid w:val="001567E9"/>
    <w:rsid w:val="00157604"/>
    <w:rsid w:val="00162115"/>
    <w:rsid w:val="00162394"/>
    <w:rsid w:val="00164F36"/>
    <w:rsid w:val="001659BA"/>
    <w:rsid w:val="00165F66"/>
    <w:rsid w:val="00167445"/>
    <w:rsid w:val="00172B35"/>
    <w:rsid w:val="00173E72"/>
    <w:rsid w:val="0017485C"/>
    <w:rsid w:val="00177D2E"/>
    <w:rsid w:val="00181A00"/>
    <w:rsid w:val="00181A84"/>
    <w:rsid w:val="00183AA0"/>
    <w:rsid w:val="00183EB4"/>
    <w:rsid w:val="00184755"/>
    <w:rsid w:val="00187173"/>
    <w:rsid w:val="0019165F"/>
    <w:rsid w:val="00191928"/>
    <w:rsid w:val="00191E3A"/>
    <w:rsid w:val="00193186"/>
    <w:rsid w:val="001940FB"/>
    <w:rsid w:val="00194A2D"/>
    <w:rsid w:val="001951DB"/>
    <w:rsid w:val="00196A5F"/>
    <w:rsid w:val="001979F2"/>
    <w:rsid w:val="001A0BCD"/>
    <w:rsid w:val="001A19F9"/>
    <w:rsid w:val="001A2A9C"/>
    <w:rsid w:val="001A3C85"/>
    <w:rsid w:val="001B042D"/>
    <w:rsid w:val="001B06CD"/>
    <w:rsid w:val="001B22E0"/>
    <w:rsid w:val="001B3656"/>
    <w:rsid w:val="001B4303"/>
    <w:rsid w:val="001B431E"/>
    <w:rsid w:val="001B4AB0"/>
    <w:rsid w:val="001B523E"/>
    <w:rsid w:val="001B5726"/>
    <w:rsid w:val="001B7D7C"/>
    <w:rsid w:val="001C04ED"/>
    <w:rsid w:val="001C18CC"/>
    <w:rsid w:val="001C2631"/>
    <w:rsid w:val="001C2868"/>
    <w:rsid w:val="001C35EC"/>
    <w:rsid w:val="001C431B"/>
    <w:rsid w:val="001C6DFF"/>
    <w:rsid w:val="001C6E6E"/>
    <w:rsid w:val="001C72E5"/>
    <w:rsid w:val="001D03B0"/>
    <w:rsid w:val="001D0D4B"/>
    <w:rsid w:val="001D174F"/>
    <w:rsid w:val="001D2774"/>
    <w:rsid w:val="001D2BA2"/>
    <w:rsid w:val="001D45E7"/>
    <w:rsid w:val="001D4697"/>
    <w:rsid w:val="001D4704"/>
    <w:rsid w:val="001D4D86"/>
    <w:rsid w:val="001D62FD"/>
    <w:rsid w:val="001D666C"/>
    <w:rsid w:val="001D743C"/>
    <w:rsid w:val="001E1413"/>
    <w:rsid w:val="001E1E7B"/>
    <w:rsid w:val="001E2602"/>
    <w:rsid w:val="001E2CBF"/>
    <w:rsid w:val="001E3785"/>
    <w:rsid w:val="001E3803"/>
    <w:rsid w:val="001E4816"/>
    <w:rsid w:val="001E5199"/>
    <w:rsid w:val="001E695E"/>
    <w:rsid w:val="001E6D8D"/>
    <w:rsid w:val="001E705F"/>
    <w:rsid w:val="001E7B50"/>
    <w:rsid w:val="001F0902"/>
    <w:rsid w:val="001F0B93"/>
    <w:rsid w:val="001F0EB3"/>
    <w:rsid w:val="001F1363"/>
    <w:rsid w:val="001F156E"/>
    <w:rsid w:val="001F260F"/>
    <w:rsid w:val="001F37CD"/>
    <w:rsid w:val="001F4149"/>
    <w:rsid w:val="001F4634"/>
    <w:rsid w:val="001F48D6"/>
    <w:rsid w:val="001F526F"/>
    <w:rsid w:val="001F5C80"/>
    <w:rsid w:val="001F61A3"/>
    <w:rsid w:val="001F700D"/>
    <w:rsid w:val="00200624"/>
    <w:rsid w:val="0020150E"/>
    <w:rsid w:val="00201EBC"/>
    <w:rsid w:val="00201EF3"/>
    <w:rsid w:val="00202610"/>
    <w:rsid w:val="0020278F"/>
    <w:rsid w:val="00205830"/>
    <w:rsid w:val="002071A8"/>
    <w:rsid w:val="00211A35"/>
    <w:rsid w:val="002121DB"/>
    <w:rsid w:val="00212846"/>
    <w:rsid w:val="002130AE"/>
    <w:rsid w:val="002131B0"/>
    <w:rsid w:val="00213524"/>
    <w:rsid w:val="00213725"/>
    <w:rsid w:val="00213B2E"/>
    <w:rsid w:val="00213C41"/>
    <w:rsid w:val="00213C8E"/>
    <w:rsid w:val="0021444A"/>
    <w:rsid w:val="00216BE3"/>
    <w:rsid w:val="0021775F"/>
    <w:rsid w:val="00221226"/>
    <w:rsid w:val="00224176"/>
    <w:rsid w:val="00224BA8"/>
    <w:rsid w:val="0022635E"/>
    <w:rsid w:val="00226BEA"/>
    <w:rsid w:val="00226FC8"/>
    <w:rsid w:val="00227A31"/>
    <w:rsid w:val="0023083A"/>
    <w:rsid w:val="00230FBD"/>
    <w:rsid w:val="00232AAD"/>
    <w:rsid w:val="002339A2"/>
    <w:rsid w:val="00233E45"/>
    <w:rsid w:val="00235B8E"/>
    <w:rsid w:val="00235B9C"/>
    <w:rsid w:val="002379C9"/>
    <w:rsid w:val="002408B0"/>
    <w:rsid w:val="002430DA"/>
    <w:rsid w:val="002439DF"/>
    <w:rsid w:val="0024634B"/>
    <w:rsid w:val="002468D8"/>
    <w:rsid w:val="00246915"/>
    <w:rsid w:val="00250769"/>
    <w:rsid w:val="00251D1C"/>
    <w:rsid w:val="00256805"/>
    <w:rsid w:val="00256E21"/>
    <w:rsid w:val="00257972"/>
    <w:rsid w:val="002613DF"/>
    <w:rsid w:val="00263DA7"/>
    <w:rsid w:val="002645AA"/>
    <w:rsid w:val="0027139F"/>
    <w:rsid w:val="002733B5"/>
    <w:rsid w:val="002764A3"/>
    <w:rsid w:val="00276C49"/>
    <w:rsid w:val="002770D4"/>
    <w:rsid w:val="002805D3"/>
    <w:rsid w:val="002806D7"/>
    <w:rsid w:val="00283077"/>
    <w:rsid w:val="00284244"/>
    <w:rsid w:val="00285E46"/>
    <w:rsid w:val="00286A88"/>
    <w:rsid w:val="00286D16"/>
    <w:rsid w:val="002877D5"/>
    <w:rsid w:val="002920B9"/>
    <w:rsid w:val="00292DCA"/>
    <w:rsid w:val="00292FB9"/>
    <w:rsid w:val="002931A8"/>
    <w:rsid w:val="00294A20"/>
    <w:rsid w:val="00295B29"/>
    <w:rsid w:val="002A0D6C"/>
    <w:rsid w:val="002A0ED8"/>
    <w:rsid w:val="002A2B4A"/>
    <w:rsid w:val="002A36F5"/>
    <w:rsid w:val="002A387A"/>
    <w:rsid w:val="002A3D5C"/>
    <w:rsid w:val="002A52EA"/>
    <w:rsid w:val="002A57BF"/>
    <w:rsid w:val="002A67BF"/>
    <w:rsid w:val="002B1012"/>
    <w:rsid w:val="002B2072"/>
    <w:rsid w:val="002B2AF6"/>
    <w:rsid w:val="002B3890"/>
    <w:rsid w:val="002B3BC1"/>
    <w:rsid w:val="002B3C1D"/>
    <w:rsid w:val="002B58E5"/>
    <w:rsid w:val="002B5CA0"/>
    <w:rsid w:val="002C2ABA"/>
    <w:rsid w:val="002C3DA6"/>
    <w:rsid w:val="002C48C2"/>
    <w:rsid w:val="002C4C19"/>
    <w:rsid w:val="002C5F96"/>
    <w:rsid w:val="002C757B"/>
    <w:rsid w:val="002C7B4F"/>
    <w:rsid w:val="002C7D62"/>
    <w:rsid w:val="002C7D9F"/>
    <w:rsid w:val="002D00D6"/>
    <w:rsid w:val="002D045D"/>
    <w:rsid w:val="002D3BB8"/>
    <w:rsid w:val="002D5B14"/>
    <w:rsid w:val="002D6A82"/>
    <w:rsid w:val="002D7B5B"/>
    <w:rsid w:val="002E12E2"/>
    <w:rsid w:val="002E1A9A"/>
    <w:rsid w:val="002E2D23"/>
    <w:rsid w:val="002E36EC"/>
    <w:rsid w:val="002E3AFE"/>
    <w:rsid w:val="002E47F2"/>
    <w:rsid w:val="002F0606"/>
    <w:rsid w:val="002F1053"/>
    <w:rsid w:val="002F2DFD"/>
    <w:rsid w:val="002F3A36"/>
    <w:rsid w:val="002F40B3"/>
    <w:rsid w:val="002F48C6"/>
    <w:rsid w:val="002F48DE"/>
    <w:rsid w:val="002F4EC6"/>
    <w:rsid w:val="002F5F42"/>
    <w:rsid w:val="002F6DCD"/>
    <w:rsid w:val="003000DA"/>
    <w:rsid w:val="00302C3A"/>
    <w:rsid w:val="0030325E"/>
    <w:rsid w:val="00304D01"/>
    <w:rsid w:val="003055B8"/>
    <w:rsid w:val="003055C5"/>
    <w:rsid w:val="003113E3"/>
    <w:rsid w:val="0031141D"/>
    <w:rsid w:val="0031228B"/>
    <w:rsid w:val="0031308E"/>
    <w:rsid w:val="00313AE1"/>
    <w:rsid w:val="003142B8"/>
    <w:rsid w:val="00314DE9"/>
    <w:rsid w:val="00314F75"/>
    <w:rsid w:val="00315097"/>
    <w:rsid w:val="003166D6"/>
    <w:rsid w:val="00321250"/>
    <w:rsid w:val="00321C06"/>
    <w:rsid w:val="00322788"/>
    <w:rsid w:val="003228E0"/>
    <w:rsid w:val="00326914"/>
    <w:rsid w:val="00326C7D"/>
    <w:rsid w:val="0032754B"/>
    <w:rsid w:val="0033026B"/>
    <w:rsid w:val="00330CA0"/>
    <w:rsid w:val="003312FD"/>
    <w:rsid w:val="0033277B"/>
    <w:rsid w:val="003330E6"/>
    <w:rsid w:val="003333FF"/>
    <w:rsid w:val="00337835"/>
    <w:rsid w:val="00337B37"/>
    <w:rsid w:val="00340592"/>
    <w:rsid w:val="003412CD"/>
    <w:rsid w:val="00341E28"/>
    <w:rsid w:val="00342E00"/>
    <w:rsid w:val="003432A6"/>
    <w:rsid w:val="003453AF"/>
    <w:rsid w:val="00351E76"/>
    <w:rsid w:val="00352093"/>
    <w:rsid w:val="00352D97"/>
    <w:rsid w:val="00353133"/>
    <w:rsid w:val="00353212"/>
    <w:rsid w:val="00354CC9"/>
    <w:rsid w:val="00355353"/>
    <w:rsid w:val="00355A52"/>
    <w:rsid w:val="00356C4F"/>
    <w:rsid w:val="003577BB"/>
    <w:rsid w:val="003639FD"/>
    <w:rsid w:val="003666CB"/>
    <w:rsid w:val="0037090E"/>
    <w:rsid w:val="00370F6E"/>
    <w:rsid w:val="003738E1"/>
    <w:rsid w:val="003757A1"/>
    <w:rsid w:val="00375AB8"/>
    <w:rsid w:val="00375D08"/>
    <w:rsid w:val="003805F8"/>
    <w:rsid w:val="00381CE9"/>
    <w:rsid w:val="00382792"/>
    <w:rsid w:val="00383B68"/>
    <w:rsid w:val="00383E1A"/>
    <w:rsid w:val="00384184"/>
    <w:rsid w:val="00385164"/>
    <w:rsid w:val="00386F4B"/>
    <w:rsid w:val="00387318"/>
    <w:rsid w:val="0038739D"/>
    <w:rsid w:val="00387681"/>
    <w:rsid w:val="00387D96"/>
    <w:rsid w:val="00391138"/>
    <w:rsid w:val="00393F04"/>
    <w:rsid w:val="00393F55"/>
    <w:rsid w:val="003941B5"/>
    <w:rsid w:val="0039562C"/>
    <w:rsid w:val="003A0E3F"/>
    <w:rsid w:val="003A24A6"/>
    <w:rsid w:val="003A250A"/>
    <w:rsid w:val="003A4463"/>
    <w:rsid w:val="003A481A"/>
    <w:rsid w:val="003A5599"/>
    <w:rsid w:val="003A7415"/>
    <w:rsid w:val="003A7D97"/>
    <w:rsid w:val="003B0B6F"/>
    <w:rsid w:val="003B0C20"/>
    <w:rsid w:val="003B32E0"/>
    <w:rsid w:val="003B5719"/>
    <w:rsid w:val="003B5BA1"/>
    <w:rsid w:val="003B6BEE"/>
    <w:rsid w:val="003B72F3"/>
    <w:rsid w:val="003C09AC"/>
    <w:rsid w:val="003C0F84"/>
    <w:rsid w:val="003C11C2"/>
    <w:rsid w:val="003C1633"/>
    <w:rsid w:val="003C25D5"/>
    <w:rsid w:val="003C2972"/>
    <w:rsid w:val="003C2C1A"/>
    <w:rsid w:val="003C39A6"/>
    <w:rsid w:val="003C4826"/>
    <w:rsid w:val="003C48FC"/>
    <w:rsid w:val="003C543A"/>
    <w:rsid w:val="003C5775"/>
    <w:rsid w:val="003C57AB"/>
    <w:rsid w:val="003C71DD"/>
    <w:rsid w:val="003C7A56"/>
    <w:rsid w:val="003D0491"/>
    <w:rsid w:val="003D23EC"/>
    <w:rsid w:val="003D4C60"/>
    <w:rsid w:val="003D5392"/>
    <w:rsid w:val="003D6704"/>
    <w:rsid w:val="003D74D6"/>
    <w:rsid w:val="003D75FB"/>
    <w:rsid w:val="003D7B29"/>
    <w:rsid w:val="003E0E5B"/>
    <w:rsid w:val="003E1476"/>
    <w:rsid w:val="003E239D"/>
    <w:rsid w:val="003E2841"/>
    <w:rsid w:val="003E2F8F"/>
    <w:rsid w:val="003E470F"/>
    <w:rsid w:val="003E4B90"/>
    <w:rsid w:val="003E516A"/>
    <w:rsid w:val="003E5C98"/>
    <w:rsid w:val="003E7B89"/>
    <w:rsid w:val="003E7F52"/>
    <w:rsid w:val="003F2F5B"/>
    <w:rsid w:val="003F3B65"/>
    <w:rsid w:val="003F48FA"/>
    <w:rsid w:val="003F4F14"/>
    <w:rsid w:val="003F7645"/>
    <w:rsid w:val="0040119E"/>
    <w:rsid w:val="00402C23"/>
    <w:rsid w:val="00403718"/>
    <w:rsid w:val="00404724"/>
    <w:rsid w:val="004048A8"/>
    <w:rsid w:val="004063B0"/>
    <w:rsid w:val="00407D7E"/>
    <w:rsid w:val="00410613"/>
    <w:rsid w:val="00410F57"/>
    <w:rsid w:val="00412930"/>
    <w:rsid w:val="0041387C"/>
    <w:rsid w:val="00415277"/>
    <w:rsid w:val="00415697"/>
    <w:rsid w:val="00416507"/>
    <w:rsid w:val="00416C4A"/>
    <w:rsid w:val="00416F2E"/>
    <w:rsid w:val="004209CE"/>
    <w:rsid w:val="00422515"/>
    <w:rsid w:val="0042330A"/>
    <w:rsid w:val="0042371D"/>
    <w:rsid w:val="0043003C"/>
    <w:rsid w:val="00430F86"/>
    <w:rsid w:val="004311E8"/>
    <w:rsid w:val="00431DA9"/>
    <w:rsid w:val="004333AC"/>
    <w:rsid w:val="004339AC"/>
    <w:rsid w:val="00434039"/>
    <w:rsid w:val="00434961"/>
    <w:rsid w:val="00434B9E"/>
    <w:rsid w:val="00434D6D"/>
    <w:rsid w:val="00434E76"/>
    <w:rsid w:val="00435C38"/>
    <w:rsid w:val="00437683"/>
    <w:rsid w:val="004376E0"/>
    <w:rsid w:val="004402F0"/>
    <w:rsid w:val="004408A6"/>
    <w:rsid w:val="00440F53"/>
    <w:rsid w:val="00441D04"/>
    <w:rsid w:val="00441D24"/>
    <w:rsid w:val="00444997"/>
    <w:rsid w:val="00446177"/>
    <w:rsid w:val="004469B2"/>
    <w:rsid w:val="004475BB"/>
    <w:rsid w:val="00451149"/>
    <w:rsid w:val="00452245"/>
    <w:rsid w:val="004524E0"/>
    <w:rsid w:val="004525D5"/>
    <w:rsid w:val="004527FA"/>
    <w:rsid w:val="00453C6F"/>
    <w:rsid w:val="00454451"/>
    <w:rsid w:val="00455AD9"/>
    <w:rsid w:val="00457B0A"/>
    <w:rsid w:val="00457F02"/>
    <w:rsid w:val="0046076D"/>
    <w:rsid w:val="00460EFF"/>
    <w:rsid w:val="00461CEA"/>
    <w:rsid w:val="00462C79"/>
    <w:rsid w:val="004631F6"/>
    <w:rsid w:val="00463F59"/>
    <w:rsid w:val="00465095"/>
    <w:rsid w:val="004675F5"/>
    <w:rsid w:val="0047045C"/>
    <w:rsid w:val="00471707"/>
    <w:rsid w:val="00471AC4"/>
    <w:rsid w:val="004728D3"/>
    <w:rsid w:val="00472D21"/>
    <w:rsid w:val="004730A6"/>
    <w:rsid w:val="00473FCF"/>
    <w:rsid w:val="004740D8"/>
    <w:rsid w:val="004743EF"/>
    <w:rsid w:val="00475527"/>
    <w:rsid w:val="00475CB3"/>
    <w:rsid w:val="004761EB"/>
    <w:rsid w:val="004779D4"/>
    <w:rsid w:val="00477DF2"/>
    <w:rsid w:val="004809B6"/>
    <w:rsid w:val="00482317"/>
    <w:rsid w:val="00483353"/>
    <w:rsid w:val="00487D21"/>
    <w:rsid w:val="004911B4"/>
    <w:rsid w:val="00493885"/>
    <w:rsid w:val="00493CFC"/>
    <w:rsid w:val="00494013"/>
    <w:rsid w:val="00494B82"/>
    <w:rsid w:val="0049502E"/>
    <w:rsid w:val="0049665E"/>
    <w:rsid w:val="004968E2"/>
    <w:rsid w:val="00496CD5"/>
    <w:rsid w:val="00497DC8"/>
    <w:rsid w:val="004A0D8B"/>
    <w:rsid w:val="004A186F"/>
    <w:rsid w:val="004A1C4E"/>
    <w:rsid w:val="004A3373"/>
    <w:rsid w:val="004A39B3"/>
    <w:rsid w:val="004A52DB"/>
    <w:rsid w:val="004B1AB4"/>
    <w:rsid w:val="004B1F0E"/>
    <w:rsid w:val="004B31FF"/>
    <w:rsid w:val="004B329E"/>
    <w:rsid w:val="004B4F48"/>
    <w:rsid w:val="004B5035"/>
    <w:rsid w:val="004B5B46"/>
    <w:rsid w:val="004B5DFF"/>
    <w:rsid w:val="004B6F43"/>
    <w:rsid w:val="004B7AA1"/>
    <w:rsid w:val="004C0CB6"/>
    <w:rsid w:val="004C147C"/>
    <w:rsid w:val="004C42CA"/>
    <w:rsid w:val="004C4442"/>
    <w:rsid w:val="004D01EA"/>
    <w:rsid w:val="004D0AB3"/>
    <w:rsid w:val="004D1F55"/>
    <w:rsid w:val="004D2F93"/>
    <w:rsid w:val="004D4B8F"/>
    <w:rsid w:val="004D52D5"/>
    <w:rsid w:val="004D72B4"/>
    <w:rsid w:val="004E06DB"/>
    <w:rsid w:val="004E1FB5"/>
    <w:rsid w:val="004E3357"/>
    <w:rsid w:val="004E3434"/>
    <w:rsid w:val="004E4DFE"/>
    <w:rsid w:val="004E5EED"/>
    <w:rsid w:val="004E65BD"/>
    <w:rsid w:val="004E77F3"/>
    <w:rsid w:val="004F1094"/>
    <w:rsid w:val="004F1E0B"/>
    <w:rsid w:val="004F285F"/>
    <w:rsid w:val="004F3AE1"/>
    <w:rsid w:val="004F4B18"/>
    <w:rsid w:val="004F4E50"/>
    <w:rsid w:val="004F629E"/>
    <w:rsid w:val="004F6B02"/>
    <w:rsid w:val="004F7925"/>
    <w:rsid w:val="004F7EF3"/>
    <w:rsid w:val="00502D6F"/>
    <w:rsid w:val="005032C3"/>
    <w:rsid w:val="00504137"/>
    <w:rsid w:val="00506931"/>
    <w:rsid w:val="00510996"/>
    <w:rsid w:val="00513652"/>
    <w:rsid w:val="00513B6F"/>
    <w:rsid w:val="00514393"/>
    <w:rsid w:val="00515089"/>
    <w:rsid w:val="00515E11"/>
    <w:rsid w:val="00516B6A"/>
    <w:rsid w:val="005172EE"/>
    <w:rsid w:val="005176C3"/>
    <w:rsid w:val="00521024"/>
    <w:rsid w:val="00522DFB"/>
    <w:rsid w:val="00523516"/>
    <w:rsid w:val="00524BF0"/>
    <w:rsid w:val="00525530"/>
    <w:rsid w:val="00525572"/>
    <w:rsid w:val="00525A47"/>
    <w:rsid w:val="0052753E"/>
    <w:rsid w:val="00527CEF"/>
    <w:rsid w:val="005305E9"/>
    <w:rsid w:val="00532AB6"/>
    <w:rsid w:val="0053451F"/>
    <w:rsid w:val="00534850"/>
    <w:rsid w:val="005348E2"/>
    <w:rsid w:val="005375FA"/>
    <w:rsid w:val="00540801"/>
    <w:rsid w:val="005410F7"/>
    <w:rsid w:val="00542853"/>
    <w:rsid w:val="00543475"/>
    <w:rsid w:val="005444DF"/>
    <w:rsid w:val="00546EF7"/>
    <w:rsid w:val="00547803"/>
    <w:rsid w:val="005500B8"/>
    <w:rsid w:val="00550B44"/>
    <w:rsid w:val="005516EE"/>
    <w:rsid w:val="00552319"/>
    <w:rsid w:val="005526A7"/>
    <w:rsid w:val="00553BA3"/>
    <w:rsid w:val="00554666"/>
    <w:rsid w:val="005558FA"/>
    <w:rsid w:val="00555EF1"/>
    <w:rsid w:val="00556D83"/>
    <w:rsid w:val="00557DBF"/>
    <w:rsid w:val="00562FDC"/>
    <w:rsid w:val="00564EFC"/>
    <w:rsid w:val="00567431"/>
    <w:rsid w:val="00570C3C"/>
    <w:rsid w:val="0057131D"/>
    <w:rsid w:val="0057224B"/>
    <w:rsid w:val="005722D6"/>
    <w:rsid w:val="0057232B"/>
    <w:rsid w:val="005726D6"/>
    <w:rsid w:val="005728C3"/>
    <w:rsid w:val="00572C95"/>
    <w:rsid w:val="00575715"/>
    <w:rsid w:val="005757E5"/>
    <w:rsid w:val="00575E5D"/>
    <w:rsid w:val="00575E78"/>
    <w:rsid w:val="0057601C"/>
    <w:rsid w:val="00577BDD"/>
    <w:rsid w:val="005808A2"/>
    <w:rsid w:val="00581EAE"/>
    <w:rsid w:val="005821B5"/>
    <w:rsid w:val="00582319"/>
    <w:rsid w:val="0058255E"/>
    <w:rsid w:val="00584215"/>
    <w:rsid w:val="005853A8"/>
    <w:rsid w:val="00585E95"/>
    <w:rsid w:val="005862D3"/>
    <w:rsid w:val="00586BEE"/>
    <w:rsid w:val="0059045A"/>
    <w:rsid w:val="0059066F"/>
    <w:rsid w:val="00591AA6"/>
    <w:rsid w:val="00591AD5"/>
    <w:rsid w:val="00592AB2"/>
    <w:rsid w:val="00592AB6"/>
    <w:rsid w:val="00593964"/>
    <w:rsid w:val="0059560F"/>
    <w:rsid w:val="005A0AFC"/>
    <w:rsid w:val="005A1971"/>
    <w:rsid w:val="005A32CF"/>
    <w:rsid w:val="005A4E1C"/>
    <w:rsid w:val="005A64D8"/>
    <w:rsid w:val="005A7680"/>
    <w:rsid w:val="005B0350"/>
    <w:rsid w:val="005B1662"/>
    <w:rsid w:val="005B185D"/>
    <w:rsid w:val="005B251A"/>
    <w:rsid w:val="005B3302"/>
    <w:rsid w:val="005C0257"/>
    <w:rsid w:val="005C08B0"/>
    <w:rsid w:val="005C147D"/>
    <w:rsid w:val="005C27A8"/>
    <w:rsid w:val="005C2F36"/>
    <w:rsid w:val="005C5648"/>
    <w:rsid w:val="005C6326"/>
    <w:rsid w:val="005D00FF"/>
    <w:rsid w:val="005D265C"/>
    <w:rsid w:val="005D27DB"/>
    <w:rsid w:val="005D3888"/>
    <w:rsid w:val="005D7BED"/>
    <w:rsid w:val="005E0120"/>
    <w:rsid w:val="005E3DBB"/>
    <w:rsid w:val="005E50F0"/>
    <w:rsid w:val="005E56C5"/>
    <w:rsid w:val="005F2F20"/>
    <w:rsid w:val="005F40EA"/>
    <w:rsid w:val="005F4D7C"/>
    <w:rsid w:val="005F5972"/>
    <w:rsid w:val="005F609A"/>
    <w:rsid w:val="005F6399"/>
    <w:rsid w:val="005F7327"/>
    <w:rsid w:val="005F75A5"/>
    <w:rsid w:val="006012BB"/>
    <w:rsid w:val="00601B55"/>
    <w:rsid w:val="0060289C"/>
    <w:rsid w:val="00604768"/>
    <w:rsid w:val="0060548A"/>
    <w:rsid w:val="00605F5E"/>
    <w:rsid w:val="006071FE"/>
    <w:rsid w:val="006132C6"/>
    <w:rsid w:val="00614DCA"/>
    <w:rsid w:val="00616AF2"/>
    <w:rsid w:val="00621212"/>
    <w:rsid w:val="006212C0"/>
    <w:rsid w:val="006227AB"/>
    <w:rsid w:val="00623C69"/>
    <w:rsid w:val="006256B1"/>
    <w:rsid w:val="0062683A"/>
    <w:rsid w:val="00627D03"/>
    <w:rsid w:val="00627D31"/>
    <w:rsid w:val="00631823"/>
    <w:rsid w:val="00636305"/>
    <w:rsid w:val="0064004E"/>
    <w:rsid w:val="00641F79"/>
    <w:rsid w:val="0064249C"/>
    <w:rsid w:val="00642AC4"/>
    <w:rsid w:val="006439C8"/>
    <w:rsid w:val="00650187"/>
    <w:rsid w:val="006504A0"/>
    <w:rsid w:val="006515B4"/>
    <w:rsid w:val="00652B89"/>
    <w:rsid w:val="00653ADF"/>
    <w:rsid w:val="00655DF5"/>
    <w:rsid w:val="006609F2"/>
    <w:rsid w:val="00661962"/>
    <w:rsid w:val="00665AE3"/>
    <w:rsid w:val="00666847"/>
    <w:rsid w:val="00666ACB"/>
    <w:rsid w:val="006671E9"/>
    <w:rsid w:val="006676C2"/>
    <w:rsid w:val="0067181C"/>
    <w:rsid w:val="006734E6"/>
    <w:rsid w:val="00673868"/>
    <w:rsid w:val="00674408"/>
    <w:rsid w:val="00674FC1"/>
    <w:rsid w:val="0067597C"/>
    <w:rsid w:val="006765AE"/>
    <w:rsid w:val="00680C6C"/>
    <w:rsid w:val="00681D74"/>
    <w:rsid w:val="0068297F"/>
    <w:rsid w:val="00682C1E"/>
    <w:rsid w:val="00682F7F"/>
    <w:rsid w:val="0068413D"/>
    <w:rsid w:val="006842BC"/>
    <w:rsid w:val="00685767"/>
    <w:rsid w:val="0069043A"/>
    <w:rsid w:val="00690D48"/>
    <w:rsid w:val="00691F95"/>
    <w:rsid w:val="0069391B"/>
    <w:rsid w:val="00693BB8"/>
    <w:rsid w:val="00694370"/>
    <w:rsid w:val="00696794"/>
    <w:rsid w:val="00696CEC"/>
    <w:rsid w:val="0069765C"/>
    <w:rsid w:val="00697811"/>
    <w:rsid w:val="006A034E"/>
    <w:rsid w:val="006A2A48"/>
    <w:rsid w:val="006A30B5"/>
    <w:rsid w:val="006A3748"/>
    <w:rsid w:val="006A3845"/>
    <w:rsid w:val="006A5553"/>
    <w:rsid w:val="006A5AFC"/>
    <w:rsid w:val="006B0580"/>
    <w:rsid w:val="006B087D"/>
    <w:rsid w:val="006B41DF"/>
    <w:rsid w:val="006B62FB"/>
    <w:rsid w:val="006B6398"/>
    <w:rsid w:val="006B69AE"/>
    <w:rsid w:val="006B7DF1"/>
    <w:rsid w:val="006C251D"/>
    <w:rsid w:val="006C3791"/>
    <w:rsid w:val="006C53A3"/>
    <w:rsid w:val="006C5488"/>
    <w:rsid w:val="006C563F"/>
    <w:rsid w:val="006D0237"/>
    <w:rsid w:val="006D0453"/>
    <w:rsid w:val="006D0D4D"/>
    <w:rsid w:val="006D185B"/>
    <w:rsid w:val="006D22FE"/>
    <w:rsid w:val="006D3E9A"/>
    <w:rsid w:val="006D42DE"/>
    <w:rsid w:val="006D4417"/>
    <w:rsid w:val="006D55D5"/>
    <w:rsid w:val="006D630A"/>
    <w:rsid w:val="006D6CD6"/>
    <w:rsid w:val="006D7234"/>
    <w:rsid w:val="006D766F"/>
    <w:rsid w:val="006D7752"/>
    <w:rsid w:val="006E0EF1"/>
    <w:rsid w:val="006E1301"/>
    <w:rsid w:val="006E1567"/>
    <w:rsid w:val="006E3FAF"/>
    <w:rsid w:val="006E6225"/>
    <w:rsid w:val="006E632C"/>
    <w:rsid w:val="006E7045"/>
    <w:rsid w:val="006F043B"/>
    <w:rsid w:val="006F0C77"/>
    <w:rsid w:val="006F1984"/>
    <w:rsid w:val="006F34A9"/>
    <w:rsid w:val="006F4D45"/>
    <w:rsid w:val="006F5191"/>
    <w:rsid w:val="006F56FA"/>
    <w:rsid w:val="006F5C8E"/>
    <w:rsid w:val="006F661F"/>
    <w:rsid w:val="0070066F"/>
    <w:rsid w:val="00702341"/>
    <w:rsid w:val="007031A4"/>
    <w:rsid w:val="00704520"/>
    <w:rsid w:val="00706F51"/>
    <w:rsid w:val="0070762D"/>
    <w:rsid w:val="00707F59"/>
    <w:rsid w:val="007100D1"/>
    <w:rsid w:val="0071241E"/>
    <w:rsid w:val="0071246B"/>
    <w:rsid w:val="007129FE"/>
    <w:rsid w:val="0071325F"/>
    <w:rsid w:val="00713FD5"/>
    <w:rsid w:val="007142BB"/>
    <w:rsid w:val="00715210"/>
    <w:rsid w:val="007156AE"/>
    <w:rsid w:val="007169D0"/>
    <w:rsid w:val="0072063D"/>
    <w:rsid w:val="00721391"/>
    <w:rsid w:val="00722E27"/>
    <w:rsid w:val="00723378"/>
    <w:rsid w:val="0072461B"/>
    <w:rsid w:val="007252E7"/>
    <w:rsid w:val="007268BC"/>
    <w:rsid w:val="007276EA"/>
    <w:rsid w:val="00727862"/>
    <w:rsid w:val="00730611"/>
    <w:rsid w:val="0073073A"/>
    <w:rsid w:val="00733A47"/>
    <w:rsid w:val="00733EDD"/>
    <w:rsid w:val="007342F7"/>
    <w:rsid w:val="007353BB"/>
    <w:rsid w:val="00735D60"/>
    <w:rsid w:val="00742691"/>
    <w:rsid w:val="00743255"/>
    <w:rsid w:val="007447C7"/>
    <w:rsid w:val="00745031"/>
    <w:rsid w:val="00745FA1"/>
    <w:rsid w:val="00746B34"/>
    <w:rsid w:val="0074732D"/>
    <w:rsid w:val="00747867"/>
    <w:rsid w:val="00747DB7"/>
    <w:rsid w:val="007515A1"/>
    <w:rsid w:val="00751654"/>
    <w:rsid w:val="00751ADB"/>
    <w:rsid w:val="00756A94"/>
    <w:rsid w:val="00756CAF"/>
    <w:rsid w:val="0075711A"/>
    <w:rsid w:val="00757A0A"/>
    <w:rsid w:val="00757CB8"/>
    <w:rsid w:val="00760175"/>
    <w:rsid w:val="00761FBF"/>
    <w:rsid w:val="00763111"/>
    <w:rsid w:val="0076529E"/>
    <w:rsid w:val="00765A0D"/>
    <w:rsid w:val="00767668"/>
    <w:rsid w:val="00767A03"/>
    <w:rsid w:val="007702F1"/>
    <w:rsid w:val="00771BB5"/>
    <w:rsid w:val="007731ED"/>
    <w:rsid w:val="0077391B"/>
    <w:rsid w:val="00773CA2"/>
    <w:rsid w:val="00773EFF"/>
    <w:rsid w:val="00774A4A"/>
    <w:rsid w:val="0077520A"/>
    <w:rsid w:val="00776727"/>
    <w:rsid w:val="00780D5B"/>
    <w:rsid w:val="0078135F"/>
    <w:rsid w:val="00781BD0"/>
    <w:rsid w:val="0078253A"/>
    <w:rsid w:val="00783FA5"/>
    <w:rsid w:val="007878FA"/>
    <w:rsid w:val="00790EDC"/>
    <w:rsid w:val="00791619"/>
    <w:rsid w:val="007920B1"/>
    <w:rsid w:val="00795182"/>
    <w:rsid w:val="00795F23"/>
    <w:rsid w:val="007A244A"/>
    <w:rsid w:val="007A27B4"/>
    <w:rsid w:val="007A5EFF"/>
    <w:rsid w:val="007A7457"/>
    <w:rsid w:val="007A747C"/>
    <w:rsid w:val="007B0D4B"/>
    <w:rsid w:val="007B1CB5"/>
    <w:rsid w:val="007B2B86"/>
    <w:rsid w:val="007B2E01"/>
    <w:rsid w:val="007B3D0C"/>
    <w:rsid w:val="007B536E"/>
    <w:rsid w:val="007B56D8"/>
    <w:rsid w:val="007B6B9E"/>
    <w:rsid w:val="007B6EAC"/>
    <w:rsid w:val="007B7293"/>
    <w:rsid w:val="007B7C63"/>
    <w:rsid w:val="007C050C"/>
    <w:rsid w:val="007C3805"/>
    <w:rsid w:val="007C48E3"/>
    <w:rsid w:val="007C4983"/>
    <w:rsid w:val="007C5E1A"/>
    <w:rsid w:val="007C7AAA"/>
    <w:rsid w:val="007D1358"/>
    <w:rsid w:val="007D22D4"/>
    <w:rsid w:val="007D2E06"/>
    <w:rsid w:val="007D2EB3"/>
    <w:rsid w:val="007D5050"/>
    <w:rsid w:val="007E065A"/>
    <w:rsid w:val="007E2259"/>
    <w:rsid w:val="007E2C9A"/>
    <w:rsid w:val="007E306D"/>
    <w:rsid w:val="007E3071"/>
    <w:rsid w:val="007E3B20"/>
    <w:rsid w:val="007E5336"/>
    <w:rsid w:val="007E6E1D"/>
    <w:rsid w:val="007E732B"/>
    <w:rsid w:val="007E770D"/>
    <w:rsid w:val="007F06F9"/>
    <w:rsid w:val="007F13EA"/>
    <w:rsid w:val="007F2383"/>
    <w:rsid w:val="007F26CA"/>
    <w:rsid w:val="007F5CE5"/>
    <w:rsid w:val="007F7A83"/>
    <w:rsid w:val="008002CA"/>
    <w:rsid w:val="00800A58"/>
    <w:rsid w:val="00800FE3"/>
    <w:rsid w:val="008010A2"/>
    <w:rsid w:val="008018B9"/>
    <w:rsid w:val="008033C1"/>
    <w:rsid w:val="00803432"/>
    <w:rsid w:val="0080376C"/>
    <w:rsid w:val="00803884"/>
    <w:rsid w:val="00805488"/>
    <w:rsid w:val="00806F34"/>
    <w:rsid w:val="00806F9F"/>
    <w:rsid w:val="00807BAC"/>
    <w:rsid w:val="00807D61"/>
    <w:rsid w:val="0081051C"/>
    <w:rsid w:val="00812295"/>
    <w:rsid w:val="008129D7"/>
    <w:rsid w:val="00817C5A"/>
    <w:rsid w:val="00817D00"/>
    <w:rsid w:val="00820E03"/>
    <w:rsid w:val="0082145B"/>
    <w:rsid w:val="00821AB1"/>
    <w:rsid w:val="00822B71"/>
    <w:rsid w:val="00822D34"/>
    <w:rsid w:val="00823687"/>
    <w:rsid w:val="00825F83"/>
    <w:rsid w:val="008268BE"/>
    <w:rsid w:val="0082719E"/>
    <w:rsid w:val="008329F1"/>
    <w:rsid w:val="008349AB"/>
    <w:rsid w:val="00834CF3"/>
    <w:rsid w:val="00835789"/>
    <w:rsid w:val="00835C73"/>
    <w:rsid w:val="00835E9B"/>
    <w:rsid w:val="00836629"/>
    <w:rsid w:val="008377E1"/>
    <w:rsid w:val="00837B38"/>
    <w:rsid w:val="008401BD"/>
    <w:rsid w:val="00842DD2"/>
    <w:rsid w:val="00843A8B"/>
    <w:rsid w:val="00844982"/>
    <w:rsid w:val="008470D9"/>
    <w:rsid w:val="008478E7"/>
    <w:rsid w:val="00850642"/>
    <w:rsid w:val="008506D3"/>
    <w:rsid w:val="00851AB1"/>
    <w:rsid w:val="008522AB"/>
    <w:rsid w:val="00852E41"/>
    <w:rsid w:val="00854B76"/>
    <w:rsid w:val="00855201"/>
    <w:rsid w:val="008554D8"/>
    <w:rsid w:val="00855C18"/>
    <w:rsid w:val="00855F7A"/>
    <w:rsid w:val="008569D9"/>
    <w:rsid w:val="008578B1"/>
    <w:rsid w:val="0086100B"/>
    <w:rsid w:val="00866157"/>
    <w:rsid w:val="008724E1"/>
    <w:rsid w:val="00872CA3"/>
    <w:rsid w:val="00874AEE"/>
    <w:rsid w:val="00875A94"/>
    <w:rsid w:val="00875B65"/>
    <w:rsid w:val="00880174"/>
    <w:rsid w:val="00880A27"/>
    <w:rsid w:val="00881C2F"/>
    <w:rsid w:val="00881ED5"/>
    <w:rsid w:val="00884BB8"/>
    <w:rsid w:val="00887026"/>
    <w:rsid w:val="008905B2"/>
    <w:rsid w:val="00891046"/>
    <w:rsid w:val="00891EC9"/>
    <w:rsid w:val="00892A50"/>
    <w:rsid w:val="00895797"/>
    <w:rsid w:val="008957DE"/>
    <w:rsid w:val="00895BE1"/>
    <w:rsid w:val="00897B27"/>
    <w:rsid w:val="008A00ED"/>
    <w:rsid w:val="008A067C"/>
    <w:rsid w:val="008A08B6"/>
    <w:rsid w:val="008A2C1C"/>
    <w:rsid w:val="008A4CBA"/>
    <w:rsid w:val="008A7C5A"/>
    <w:rsid w:val="008A7E1B"/>
    <w:rsid w:val="008B0EA6"/>
    <w:rsid w:val="008B2AFE"/>
    <w:rsid w:val="008B52E7"/>
    <w:rsid w:val="008B5A7D"/>
    <w:rsid w:val="008B5FB6"/>
    <w:rsid w:val="008B6830"/>
    <w:rsid w:val="008B719B"/>
    <w:rsid w:val="008B7664"/>
    <w:rsid w:val="008C0E71"/>
    <w:rsid w:val="008C2899"/>
    <w:rsid w:val="008C2D27"/>
    <w:rsid w:val="008C3148"/>
    <w:rsid w:val="008C32D9"/>
    <w:rsid w:val="008C3AB6"/>
    <w:rsid w:val="008C3D28"/>
    <w:rsid w:val="008C4709"/>
    <w:rsid w:val="008C5932"/>
    <w:rsid w:val="008C6156"/>
    <w:rsid w:val="008D0779"/>
    <w:rsid w:val="008D0915"/>
    <w:rsid w:val="008D18C0"/>
    <w:rsid w:val="008D3C94"/>
    <w:rsid w:val="008D4437"/>
    <w:rsid w:val="008D531A"/>
    <w:rsid w:val="008D579B"/>
    <w:rsid w:val="008D6A8C"/>
    <w:rsid w:val="008D747F"/>
    <w:rsid w:val="008D7A8C"/>
    <w:rsid w:val="008E0AED"/>
    <w:rsid w:val="008E22B9"/>
    <w:rsid w:val="008E4B1F"/>
    <w:rsid w:val="008E4F4A"/>
    <w:rsid w:val="008E76AF"/>
    <w:rsid w:val="008E7CAB"/>
    <w:rsid w:val="008E7E6A"/>
    <w:rsid w:val="008F04D3"/>
    <w:rsid w:val="008F0C92"/>
    <w:rsid w:val="008F1356"/>
    <w:rsid w:val="008F2AB0"/>
    <w:rsid w:val="008F3318"/>
    <w:rsid w:val="008F3763"/>
    <w:rsid w:val="008F4CC3"/>
    <w:rsid w:val="008F4E68"/>
    <w:rsid w:val="008F51C3"/>
    <w:rsid w:val="008F5B96"/>
    <w:rsid w:val="0090001D"/>
    <w:rsid w:val="0090133C"/>
    <w:rsid w:val="00901711"/>
    <w:rsid w:val="0090177A"/>
    <w:rsid w:val="00901EA6"/>
    <w:rsid w:val="009026C9"/>
    <w:rsid w:val="00902A73"/>
    <w:rsid w:val="00902C1B"/>
    <w:rsid w:val="00904155"/>
    <w:rsid w:val="00905819"/>
    <w:rsid w:val="00905F0E"/>
    <w:rsid w:val="00906E24"/>
    <w:rsid w:val="009079A5"/>
    <w:rsid w:val="00911447"/>
    <w:rsid w:val="00913E40"/>
    <w:rsid w:val="00916ED5"/>
    <w:rsid w:val="009201A9"/>
    <w:rsid w:val="009205B4"/>
    <w:rsid w:val="00920A69"/>
    <w:rsid w:val="00920CE0"/>
    <w:rsid w:val="009214C7"/>
    <w:rsid w:val="00924E6D"/>
    <w:rsid w:val="00926FC0"/>
    <w:rsid w:val="009273AA"/>
    <w:rsid w:val="00927C84"/>
    <w:rsid w:val="00930FA6"/>
    <w:rsid w:val="009323BA"/>
    <w:rsid w:val="00932E13"/>
    <w:rsid w:val="00933497"/>
    <w:rsid w:val="00934449"/>
    <w:rsid w:val="0093483D"/>
    <w:rsid w:val="00935A8E"/>
    <w:rsid w:val="00941220"/>
    <w:rsid w:val="00941BDE"/>
    <w:rsid w:val="009437BC"/>
    <w:rsid w:val="00945801"/>
    <w:rsid w:val="00946F4C"/>
    <w:rsid w:val="0095030C"/>
    <w:rsid w:val="00952CC0"/>
    <w:rsid w:val="00954254"/>
    <w:rsid w:val="00954B63"/>
    <w:rsid w:val="00957871"/>
    <w:rsid w:val="00964A62"/>
    <w:rsid w:val="00965812"/>
    <w:rsid w:val="00965EC5"/>
    <w:rsid w:val="00966CC7"/>
    <w:rsid w:val="00970654"/>
    <w:rsid w:val="0097149A"/>
    <w:rsid w:val="00972B7D"/>
    <w:rsid w:val="00972FA1"/>
    <w:rsid w:val="00973877"/>
    <w:rsid w:val="00974314"/>
    <w:rsid w:val="0097467D"/>
    <w:rsid w:val="00974BE1"/>
    <w:rsid w:val="00975345"/>
    <w:rsid w:val="0097573A"/>
    <w:rsid w:val="00975DFF"/>
    <w:rsid w:val="00975ED0"/>
    <w:rsid w:val="0097739D"/>
    <w:rsid w:val="009778DD"/>
    <w:rsid w:val="00977F0E"/>
    <w:rsid w:val="00980363"/>
    <w:rsid w:val="009838E6"/>
    <w:rsid w:val="00983DCB"/>
    <w:rsid w:val="00984978"/>
    <w:rsid w:val="00984B19"/>
    <w:rsid w:val="00985AAF"/>
    <w:rsid w:val="00986059"/>
    <w:rsid w:val="009903D5"/>
    <w:rsid w:val="00990B5F"/>
    <w:rsid w:val="00992C65"/>
    <w:rsid w:val="00993DE5"/>
    <w:rsid w:val="00994C56"/>
    <w:rsid w:val="00996D03"/>
    <w:rsid w:val="009A1860"/>
    <w:rsid w:val="009A1956"/>
    <w:rsid w:val="009A1B32"/>
    <w:rsid w:val="009A3AB3"/>
    <w:rsid w:val="009A53D9"/>
    <w:rsid w:val="009A5BA4"/>
    <w:rsid w:val="009A6E44"/>
    <w:rsid w:val="009B008B"/>
    <w:rsid w:val="009B164E"/>
    <w:rsid w:val="009B2B15"/>
    <w:rsid w:val="009B37F3"/>
    <w:rsid w:val="009B435C"/>
    <w:rsid w:val="009B46E6"/>
    <w:rsid w:val="009B4F8F"/>
    <w:rsid w:val="009C20FA"/>
    <w:rsid w:val="009C2588"/>
    <w:rsid w:val="009C2A5A"/>
    <w:rsid w:val="009C3B07"/>
    <w:rsid w:val="009C4884"/>
    <w:rsid w:val="009C617A"/>
    <w:rsid w:val="009C77BF"/>
    <w:rsid w:val="009D2265"/>
    <w:rsid w:val="009D2633"/>
    <w:rsid w:val="009D3834"/>
    <w:rsid w:val="009D4848"/>
    <w:rsid w:val="009D6153"/>
    <w:rsid w:val="009E375C"/>
    <w:rsid w:val="009E3F5D"/>
    <w:rsid w:val="009E402B"/>
    <w:rsid w:val="009E5AC8"/>
    <w:rsid w:val="009E648C"/>
    <w:rsid w:val="009E7F46"/>
    <w:rsid w:val="009E7FE3"/>
    <w:rsid w:val="009F0076"/>
    <w:rsid w:val="009F0F81"/>
    <w:rsid w:val="009F1514"/>
    <w:rsid w:val="009F2654"/>
    <w:rsid w:val="009F4610"/>
    <w:rsid w:val="009F4F46"/>
    <w:rsid w:val="009F685B"/>
    <w:rsid w:val="00A000EC"/>
    <w:rsid w:val="00A0097F"/>
    <w:rsid w:val="00A02383"/>
    <w:rsid w:val="00A02949"/>
    <w:rsid w:val="00A05331"/>
    <w:rsid w:val="00A06374"/>
    <w:rsid w:val="00A063AB"/>
    <w:rsid w:val="00A0708F"/>
    <w:rsid w:val="00A07926"/>
    <w:rsid w:val="00A10A8F"/>
    <w:rsid w:val="00A1170E"/>
    <w:rsid w:val="00A12711"/>
    <w:rsid w:val="00A12C58"/>
    <w:rsid w:val="00A13D08"/>
    <w:rsid w:val="00A172E8"/>
    <w:rsid w:val="00A242D4"/>
    <w:rsid w:val="00A24318"/>
    <w:rsid w:val="00A2566B"/>
    <w:rsid w:val="00A27C6E"/>
    <w:rsid w:val="00A32824"/>
    <w:rsid w:val="00A32878"/>
    <w:rsid w:val="00A333E7"/>
    <w:rsid w:val="00A33D51"/>
    <w:rsid w:val="00A34542"/>
    <w:rsid w:val="00A3524A"/>
    <w:rsid w:val="00A35338"/>
    <w:rsid w:val="00A37634"/>
    <w:rsid w:val="00A3779F"/>
    <w:rsid w:val="00A3791B"/>
    <w:rsid w:val="00A37D8A"/>
    <w:rsid w:val="00A439AB"/>
    <w:rsid w:val="00A44946"/>
    <w:rsid w:val="00A46D13"/>
    <w:rsid w:val="00A55589"/>
    <w:rsid w:val="00A56D63"/>
    <w:rsid w:val="00A570A2"/>
    <w:rsid w:val="00A57F1C"/>
    <w:rsid w:val="00A62DFF"/>
    <w:rsid w:val="00A64051"/>
    <w:rsid w:val="00A640D0"/>
    <w:rsid w:val="00A647DA"/>
    <w:rsid w:val="00A65CDA"/>
    <w:rsid w:val="00A676C4"/>
    <w:rsid w:val="00A71C2B"/>
    <w:rsid w:val="00A71EED"/>
    <w:rsid w:val="00A7218C"/>
    <w:rsid w:val="00A7268D"/>
    <w:rsid w:val="00A7329E"/>
    <w:rsid w:val="00A73A3A"/>
    <w:rsid w:val="00A74547"/>
    <w:rsid w:val="00A74AE1"/>
    <w:rsid w:val="00A7536F"/>
    <w:rsid w:val="00A75AC1"/>
    <w:rsid w:val="00A75E54"/>
    <w:rsid w:val="00A7646A"/>
    <w:rsid w:val="00A77941"/>
    <w:rsid w:val="00A804D3"/>
    <w:rsid w:val="00A81D71"/>
    <w:rsid w:val="00A83314"/>
    <w:rsid w:val="00A83972"/>
    <w:rsid w:val="00A854DE"/>
    <w:rsid w:val="00A87E2D"/>
    <w:rsid w:val="00A92F63"/>
    <w:rsid w:val="00A931B4"/>
    <w:rsid w:val="00A951C4"/>
    <w:rsid w:val="00A95304"/>
    <w:rsid w:val="00A95342"/>
    <w:rsid w:val="00A96805"/>
    <w:rsid w:val="00A978A0"/>
    <w:rsid w:val="00AA0592"/>
    <w:rsid w:val="00AA1727"/>
    <w:rsid w:val="00AA2E54"/>
    <w:rsid w:val="00AA5BC1"/>
    <w:rsid w:val="00AA642A"/>
    <w:rsid w:val="00AA776A"/>
    <w:rsid w:val="00AB0685"/>
    <w:rsid w:val="00AB0767"/>
    <w:rsid w:val="00AB2E36"/>
    <w:rsid w:val="00AB2E9E"/>
    <w:rsid w:val="00AB3AB5"/>
    <w:rsid w:val="00AB3D2B"/>
    <w:rsid w:val="00AB42C2"/>
    <w:rsid w:val="00AB4567"/>
    <w:rsid w:val="00AB59B7"/>
    <w:rsid w:val="00AB5FAE"/>
    <w:rsid w:val="00AB6F59"/>
    <w:rsid w:val="00AC10EA"/>
    <w:rsid w:val="00AC1DEC"/>
    <w:rsid w:val="00AC37D9"/>
    <w:rsid w:val="00AC3FB9"/>
    <w:rsid w:val="00AC436B"/>
    <w:rsid w:val="00AC50E1"/>
    <w:rsid w:val="00AC514F"/>
    <w:rsid w:val="00AC6322"/>
    <w:rsid w:val="00AC7449"/>
    <w:rsid w:val="00AD2522"/>
    <w:rsid w:val="00AD2FB7"/>
    <w:rsid w:val="00AD3953"/>
    <w:rsid w:val="00AD3B83"/>
    <w:rsid w:val="00AD3E82"/>
    <w:rsid w:val="00AD476B"/>
    <w:rsid w:val="00AD64D3"/>
    <w:rsid w:val="00AD7025"/>
    <w:rsid w:val="00AE0891"/>
    <w:rsid w:val="00AE0939"/>
    <w:rsid w:val="00AE13EE"/>
    <w:rsid w:val="00AE1B8E"/>
    <w:rsid w:val="00AE1D64"/>
    <w:rsid w:val="00AE30B0"/>
    <w:rsid w:val="00AE317A"/>
    <w:rsid w:val="00AE3E60"/>
    <w:rsid w:val="00AE76C6"/>
    <w:rsid w:val="00AE7A46"/>
    <w:rsid w:val="00AF1262"/>
    <w:rsid w:val="00AF4A97"/>
    <w:rsid w:val="00AF52B4"/>
    <w:rsid w:val="00AF6008"/>
    <w:rsid w:val="00AF7371"/>
    <w:rsid w:val="00B01E2F"/>
    <w:rsid w:val="00B022C7"/>
    <w:rsid w:val="00B03685"/>
    <w:rsid w:val="00B075D8"/>
    <w:rsid w:val="00B07A35"/>
    <w:rsid w:val="00B10944"/>
    <w:rsid w:val="00B10D99"/>
    <w:rsid w:val="00B11761"/>
    <w:rsid w:val="00B11A41"/>
    <w:rsid w:val="00B12348"/>
    <w:rsid w:val="00B12F3C"/>
    <w:rsid w:val="00B13100"/>
    <w:rsid w:val="00B13700"/>
    <w:rsid w:val="00B13D57"/>
    <w:rsid w:val="00B15471"/>
    <w:rsid w:val="00B15BDA"/>
    <w:rsid w:val="00B17402"/>
    <w:rsid w:val="00B1795E"/>
    <w:rsid w:val="00B17C88"/>
    <w:rsid w:val="00B21A59"/>
    <w:rsid w:val="00B266DE"/>
    <w:rsid w:val="00B30033"/>
    <w:rsid w:val="00B345C6"/>
    <w:rsid w:val="00B34ADF"/>
    <w:rsid w:val="00B43D4D"/>
    <w:rsid w:val="00B442D8"/>
    <w:rsid w:val="00B445C0"/>
    <w:rsid w:val="00B44743"/>
    <w:rsid w:val="00B44A0D"/>
    <w:rsid w:val="00B454E6"/>
    <w:rsid w:val="00B46CE0"/>
    <w:rsid w:val="00B470B8"/>
    <w:rsid w:val="00B510B5"/>
    <w:rsid w:val="00B52914"/>
    <w:rsid w:val="00B54542"/>
    <w:rsid w:val="00B5547D"/>
    <w:rsid w:val="00B556FB"/>
    <w:rsid w:val="00B563FE"/>
    <w:rsid w:val="00B57234"/>
    <w:rsid w:val="00B60046"/>
    <w:rsid w:val="00B6018F"/>
    <w:rsid w:val="00B604A6"/>
    <w:rsid w:val="00B61E6C"/>
    <w:rsid w:val="00B655F7"/>
    <w:rsid w:val="00B6798C"/>
    <w:rsid w:val="00B7003F"/>
    <w:rsid w:val="00B703E7"/>
    <w:rsid w:val="00B71D2E"/>
    <w:rsid w:val="00B75FB3"/>
    <w:rsid w:val="00B778CA"/>
    <w:rsid w:val="00B77BC5"/>
    <w:rsid w:val="00B77EE0"/>
    <w:rsid w:val="00B807FA"/>
    <w:rsid w:val="00B8294E"/>
    <w:rsid w:val="00B82B1C"/>
    <w:rsid w:val="00B85575"/>
    <w:rsid w:val="00B86A8E"/>
    <w:rsid w:val="00B91334"/>
    <w:rsid w:val="00B91DC0"/>
    <w:rsid w:val="00B92B49"/>
    <w:rsid w:val="00B93D0E"/>
    <w:rsid w:val="00B950A8"/>
    <w:rsid w:val="00B95396"/>
    <w:rsid w:val="00B95A4D"/>
    <w:rsid w:val="00B963D6"/>
    <w:rsid w:val="00B96C67"/>
    <w:rsid w:val="00BA02A5"/>
    <w:rsid w:val="00BA169A"/>
    <w:rsid w:val="00BA2EC2"/>
    <w:rsid w:val="00BA3BD1"/>
    <w:rsid w:val="00BA50CD"/>
    <w:rsid w:val="00BA6C16"/>
    <w:rsid w:val="00BB2719"/>
    <w:rsid w:val="00BB27B6"/>
    <w:rsid w:val="00BB2E16"/>
    <w:rsid w:val="00BB3807"/>
    <w:rsid w:val="00BB4378"/>
    <w:rsid w:val="00BB4506"/>
    <w:rsid w:val="00BB53FF"/>
    <w:rsid w:val="00BB70CE"/>
    <w:rsid w:val="00BC03F3"/>
    <w:rsid w:val="00BC0B1C"/>
    <w:rsid w:val="00BC228C"/>
    <w:rsid w:val="00BC318E"/>
    <w:rsid w:val="00BC3770"/>
    <w:rsid w:val="00BC6397"/>
    <w:rsid w:val="00BC6B4E"/>
    <w:rsid w:val="00BC6DC1"/>
    <w:rsid w:val="00BC7499"/>
    <w:rsid w:val="00BC76AA"/>
    <w:rsid w:val="00BD0BAF"/>
    <w:rsid w:val="00BD0F4E"/>
    <w:rsid w:val="00BD1A88"/>
    <w:rsid w:val="00BD31AB"/>
    <w:rsid w:val="00BD3342"/>
    <w:rsid w:val="00BD4D6F"/>
    <w:rsid w:val="00BD790B"/>
    <w:rsid w:val="00BE15FD"/>
    <w:rsid w:val="00BE2A65"/>
    <w:rsid w:val="00BE42CD"/>
    <w:rsid w:val="00BE5641"/>
    <w:rsid w:val="00BE5ADA"/>
    <w:rsid w:val="00BE60EF"/>
    <w:rsid w:val="00BE7142"/>
    <w:rsid w:val="00BE77A1"/>
    <w:rsid w:val="00BE7AD5"/>
    <w:rsid w:val="00BE7B42"/>
    <w:rsid w:val="00BF08EF"/>
    <w:rsid w:val="00BF0CCE"/>
    <w:rsid w:val="00BF1318"/>
    <w:rsid w:val="00BF3A70"/>
    <w:rsid w:val="00BF3CAB"/>
    <w:rsid w:val="00BF5C1E"/>
    <w:rsid w:val="00BF5E55"/>
    <w:rsid w:val="00BF6643"/>
    <w:rsid w:val="00BF6AA9"/>
    <w:rsid w:val="00BF6BF9"/>
    <w:rsid w:val="00BF7096"/>
    <w:rsid w:val="00BF75D5"/>
    <w:rsid w:val="00C004BD"/>
    <w:rsid w:val="00C062B2"/>
    <w:rsid w:val="00C06AFE"/>
    <w:rsid w:val="00C06EE9"/>
    <w:rsid w:val="00C07141"/>
    <w:rsid w:val="00C10749"/>
    <w:rsid w:val="00C11AE1"/>
    <w:rsid w:val="00C141FE"/>
    <w:rsid w:val="00C15336"/>
    <w:rsid w:val="00C16E43"/>
    <w:rsid w:val="00C179BB"/>
    <w:rsid w:val="00C20A3C"/>
    <w:rsid w:val="00C21280"/>
    <w:rsid w:val="00C22A7C"/>
    <w:rsid w:val="00C22C75"/>
    <w:rsid w:val="00C246EA"/>
    <w:rsid w:val="00C2757F"/>
    <w:rsid w:val="00C31D2D"/>
    <w:rsid w:val="00C32B5E"/>
    <w:rsid w:val="00C32FF3"/>
    <w:rsid w:val="00C3376C"/>
    <w:rsid w:val="00C34E8D"/>
    <w:rsid w:val="00C3564A"/>
    <w:rsid w:val="00C358BE"/>
    <w:rsid w:val="00C36886"/>
    <w:rsid w:val="00C41783"/>
    <w:rsid w:val="00C4180A"/>
    <w:rsid w:val="00C41FC9"/>
    <w:rsid w:val="00C42414"/>
    <w:rsid w:val="00C42A8A"/>
    <w:rsid w:val="00C43CC4"/>
    <w:rsid w:val="00C447E1"/>
    <w:rsid w:val="00C465B3"/>
    <w:rsid w:val="00C47951"/>
    <w:rsid w:val="00C508FD"/>
    <w:rsid w:val="00C52BC4"/>
    <w:rsid w:val="00C53181"/>
    <w:rsid w:val="00C53B25"/>
    <w:rsid w:val="00C53E4C"/>
    <w:rsid w:val="00C541ED"/>
    <w:rsid w:val="00C546A2"/>
    <w:rsid w:val="00C55B99"/>
    <w:rsid w:val="00C566AC"/>
    <w:rsid w:val="00C570B9"/>
    <w:rsid w:val="00C6062D"/>
    <w:rsid w:val="00C61010"/>
    <w:rsid w:val="00C61416"/>
    <w:rsid w:val="00C618DF"/>
    <w:rsid w:val="00C618F3"/>
    <w:rsid w:val="00C61F62"/>
    <w:rsid w:val="00C6223E"/>
    <w:rsid w:val="00C6246C"/>
    <w:rsid w:val="00C62F50"/>
    <w:rsid w:val="00C639D4"/>
    <w:rsid w:val="00C64E08"/>
    <w:rsid w:val="00C65F61"/>
    <w:rsid w:val="00C6620C"/>
    <w:rsid w:val="00C67EA4"/>
    <w:rsid w:val="00C7086D"/>
    <w:rsid w:val="00C72637"/>
    <w:rsid w:val="00C72BB9"/>
    <w:rsid w:val="00C75C19"/>
    <w:rsid w:val="00C75D14"/>
    <w:rsid w:val="00C80727"/>
    <w:rsid w:val="00C816E2"/>
    <w:rsid w:val="00C82D79"/>
    <w:rsid w:val="00C83B8C"/>
    <w:rsid w:val="00C864BB"/>
    <w:rsid w:val="00C869F8"/>
    <w:rsid w:val="00C87A64"/>
    <w:rsid w:val="00C900A5"/>
    <w:rsid w:val="00C91FD8"/>
    <w:rsid w:val="00C9389A"/>
    <w:rsid w:val="00C93F4A"/>
    <w:rsid w:val="00C94CE2"/>
    <w:rsid w:val="00C95DED"/>
    <w:rsid w:val="00C97162"/>
    <w:rsid w:val="00CA223D"/>
    <w:rsid w:val="00CA2375"/>
    <w:rsid w:val="00CA2889"/>
    <w:rsid w:val="00CA2EF5"/>
    <w:rsid w:val="00CA3B98"/>
    <w:rsid w:val="00CA47E1"/>
    <w:rsid w:val="00CA518B"/>
    <w:rsid w:val="00CA583E"/>
    <w:rsid w:val="00CB3D03"/>
    <w:rsid w:val="00CB49CD"/>
    <w:rsid w:val="00CB5278"/>
    <w:rsid w:val="00CB6496"/>
    <w:rsid w:val="00CB6A40"/>
    <w:rsid w:val="00CB76F7"/>
    <w:rsid w:val="00CC2438"/>
    <w:rsid w:val="00CC32D6"/>
    <w:rsid w:val="00CC34E9"/>
    <w:rsid w:val="00CC5130"/>
    <w:rsid w:val="00CC63F4"/>
    <w:rsid w:val="00CD01AD"/>
    <w:rsid w:val="00CD03FB"/>
    <w:rsid w:val="00CD0C9A"/>
    <w:rsid w:val="00CD13D6"/>
    <w:rsid w:val="00CD1E06"/>
    <w:rsid w:val="00CD280E"/>
    <w:rsid w:val="00CD2C02"/>
    <w:rsid w:val="00CD3133"/>
    <w:rsid w:val="00CD3399"/>
    <w:rsid w:val="00CD3462"/>
    <w:rsid w:val="00CD3B97"/>
    <w:rsid w:val="00CD41A2"/>
    <w:rsid w:val="00CD43F9"/>
    <w:rsid w:val="00CD44C2"/>
    <w:rsid w:val="00CD5AC8"/>
    <w:rsid w:val="00CD64B0"/>
    <w:rsid w:val="00CD7FE9"/>
    <w:rsid w:val="00CE03FA"/>
    <w:rsid w:val="00CE30E6"/>
    <w:rsid w:val="00CE5739"/>
    <w:rsid w:val="00CE59FF"/>
    <w:rsid w:val="00CF4000"/>
    <w:rsid w:val="00CF56BD"/>
    <w:rsid w:val="00CF5803"/>
    <w:rsid w:val="00CF59ED"/>
    <w:rsid w:val="00CF5E79"/>
    <w:rsid w:val="00D001B4"/>
    <w:rsid w:val="00D02376"/>
    <w:rsid w:val="00D037A2"/>
    <w:rsid w:val="00D03B20"/>
    <w:rsid w:val="00D03D8A"/>
    <w:rsid w:val="00D07210"/>
    <w:rsid w:val="00D11F12"/>
    <w:rsid w:val="00D1322F"/>
    <w:rsid w:val="00D14450"/>
    <w:rsid w:val="00D145FD"/>
    <w:rsid w:val="00D1761D"/>
    <w:rsid w:val="00D207B5"/>
    <w:rsid w:val="00D2095E"/>
    <w:rsid w:val="00D209E4"/>
    <w:rsid w:val="00D2112A"/>
    <w:rsid w:val="00D21F76"/>
    <w:rsid w:val="00D23135"/>
    <w:rsid w:val="00D23AAF"/>
    <w:rsid w:val="00D25248"/>
    <w:rsid w:val="00D25A43"/>
    <w:rsid w:val="00D2647D"/>
    <w:rsid w:val="00D27191"/>
    <w:rsid w:val="00D27311"/>
    <w:rsid w:val="00D27421"/>
    <w:rsid w:val="00D305A5"/>
    <w:rsid w:val="00D32685"/>
    <w:rsid w:val="00D3336A"/>
    <w:rsid w:val="00D339D5"/>
    <w:rsid w:val="00D33A43"/>
    <w:rsid w:val="00D33C36"/>
    <w:rsid w:val="00D344D1"/>
    <w:rsid w:val="00D345FA"/>
    <w:rsid w:val="00D34CCF"/>
    <w:rsid w:val="00D35D02"/>
    <w:rsid w:val="00D367A6"/>
    <w:rsid w:val="00D36C4E"/>
    <w:rsid w:val="00D41EFA"/>
    <w:rsid w:val="00D42175"/>
    <w:rsid w:val="00D445BA"/>
    <w:rsid w:val="00D44739"/>
    <w:rsid w:val="00D44896"/>
    <w:rsid w:val="00D44E28"/>
    <w:rsid w:val="00D45A2F"/>
    <w:rsid w:val="00D508DB"/>
    <w:rsid w:val="00D51297"/>
    <w:rsid w:val="00D513D3"/>
    <w:rsid w:val="00D57841"/>
    <w:rsid w:val="00D57C1B"/>
    <w:rsid w:val="00D6004F"/>
    <w:rsid w:val="00D60234"/>
    <w:rsid w:val="00D611A3"/>
    <w:rsid w:val="00D612E8"/>
    <w:rsid w:val="00D63119"/>
    <w:rsid w:val="00D63559"/>
    <w:rsid w:val="00D65280"/>
    <w:rsid w:val="00D65321"/>
    <w:rsid w:val="00D65D8C"/>
    <w:rsid w:val="00D65EEC"/>
    <w:rsid w:val="00D66A09"/>
    <w:rsid w:val="00D74463"/>
    <w:rsid w:val="00D74A2A"/>
    <w:rsid w:val="00D76C58"/>
    <w:rsid w:val="00D778A7"/>
    <w:rsid w:val="00D80288"/>
    <w:rsid w:val="00D8250D"/>
    <w:rsid w:val="00D8283E"/>
    <w:rsid w:val="00D83CB4"/>
    <w:rsid w:val="00D84129"/>
    <w:rsid w:val="00D842AE"/>
    <w:rsid w:val="00D844E4"/>
    <w:rsid w:val="00D85E2B"/>
    <w:rsid w:val="00D85E7B"/>
    <w:rsid w:val="00D86336"/>
    <w:rsid w:val="00D901A0"/>
    <w:rsid w:val="00D903F2"/>
    <w:rsid w:val="00D906F8"/>
    <w:rsid w:val="00D9296A"/>
    <w:rsid w:val="00D930D8"/>
    <w:rsid w:val="00D95FA4"/>
    <w:rsid w:val="00D97D1C"/>
    <w:rsid w:val="00DA0214"/>
    <w:rsid w:val="00DA0585"/>
    <w:rsid w:val="00DA0833"/>
    <w:rsid w:val="00DA2B6E"/>
    <w:rsid w:val="00DA486C"/>
    <w:rsid w:val="00DA5463"/>
    <w:rsid w:val="00DA5D82"/>
    <w:rsid w:val="00DB06C3"/>
    <w:rsid w:val="00DB0DC6"/>
    <w:rsid w:val="00DB215A"/>
    <w:rsid w:val="00DB2923"/>
    <w:rsid w:val="00DB2A7A"/>
    <w:rsid w:val="00DB4782"/>
    <w:rsid w:val="00DB5F30"/>
    <w:rsid w:val="00DB67DD"/>
    <w:rsid w:val="00DB6B2C"/>
    <w:rsid w:val="00DB6BF6"/>
    <w:rsid w:val="00DC071C"/>
    <w:rsid w:val="00DC5006"/>
    <w:rsid w:val="00DC54F7"/>
    <w:rsid w:val="00DC553A"/>
    <w:rsid w:val="00DC55AD"/>
    <w:rsid w:val="00DC5AA1"/>
    <w:rsid w:val="00DC5EBE"/>
    <w:rsid w:val="00DC6621"/>
    <w:rsid w:val="00DC7C5C"/>
    <w:rsid w:val="00DD0495"/>
    <w:rsid w:val="00DD11B7"/>
    <w:rsid w:val="00DD21EC"/>
    <w:rsid w:val="00DD22D2"/>
    <w:rsid w:val="00DD260D"/>
    <w:rsid w:val="00DD2ED1"/>
    <w:rsid w:val="00DD44CF"/>
    <w:rsid w:val="00DD6B81"/>
    <w:rsid w:val="00DE13AF"/>
    <w:rsid w:val="00DE175D"/>
    <w:rsid w:val="00DE22B3"/>
    <w:rsid w:val="00DE6AB3"/>
    <w:rsid w:val="00DE7E78"/>
    <w:rsid w:val="00DF384B"/>
    <w:rsid w:val="00DF3A61"/>
    <w:rsid w:val="00DF3DCB"/>
    <w:rsid w:val="00DF43C1"/>
    <w:rsid w:val="00DF4DFB"/>
    <w:rsid w:val="00DF4E53"/>
    <w:rsid w:val="00DF527B"/>
    <w:rsid w:val="00DF5A3F"/>
    <w:rsid w:val="00E02DB1"/>
    <w:rsid w:val="00E02EE2"/>
    <w:rsid w:val="00E0382F"/>
    <w:rsid w:val="00E04D1C"/>
    <w:rsid w:val="00E12272"/>
    <w:rsid w:val="00E12872"/>
    <w:rsid w:val="00E12A46"/>
    <w:rsid w:val="00E13560"/>
    <w:rsid w:val="00E13906"/>
    <w:rsid w:val="00E14AFF"/>
    <w:rsid w:val="00E158A6"/>
    <w:rsid w:val="00E16260"/>
    <w:rsid w:val="00E17799"/>
    <w:rsid w:val="00E20D32"/>
    <w:rsid w:val="00E252D8"/>
    <w:rsid w:val="00E253AA"/>
    <w:rsid w:val="00E3470A"/>
    <w:rsid w:val="00E34AFC"/>
    <w:rsid w:val="00E34E09"/>
    <w:rsid w:val="00E35091"/>
    <w:rsid w:val="00E35EF1"/>
    <w:rsid w:val="00E4158B"/>
    <w:rsid w:val="00E417D1"/>
    <w:rsid w:val="00E42865"/>
    <w:rsid w:val="00E440D2"/>
    <w:rsid w:val="00E45408"/>
    <w:rsid w:val="00E50A78"/>
    <w:rsid w:val="00E51B37"/>
    <w:rsid w:val="00E54CAC"/>
    <w:rsid w:val="00E555C7"/>
    <w:rsid w:val="00E555CB"/>
    <w:rsid w:val="00E55D92"/>
    <w:rsid w:val="00E56621"/>
    <w:rsid w:val="00E60EFB"/>
    <w:rsid w:val="00E6284B"/>
    <w:rsid w:val="00E63E05"/>
    <w:rsid w:val="00E66D7B"/>
    <w:rsid w:val="00E67D37"/>
    <w:rsid w:val="00E716A0"/>
    <w:rsid w:val="00E71B80"/>
    <w:rsid w:val="00E71F68"/>
    <w:rsid w:val="00E72DE2"/>
    <w:rsid w:val="00E732FE"/>
    <w:rsid w:val="00E73D05"/>
    <w:rsid w:val="00E77CC2"/>
    <w:rsid w:val="00E77CDC"/>
    <w:rsid w:val="00E80B8C"/>
    <w:rsid w:val="00E81211"/>
    <w:rsid w:val="00E818A5"/>
    <w:rsid w:val="00E818F6"/>
    <w:rsid w:val="00E824D5"/>
    <w:rsid w:val="00E836C8"/>
    <w:rsid w:val="00E903AB"/>
    <w:rsid w:val="00E929BF"/>
    <w:rsid w:val="00E97191"/>
    <w:rsid w:val="00E97712"/>
    <w:rsid w:val="00EA107F"/>
    <w:rsid w:val="00EA16C3"/>
    <w:rsid w:val="00EA355F"/>
    <w:rsid w:val="00EA405E"/>
    <w:rsid w:val="00EA435E"/>
    <w:rsid w:val="00EA4515"/>
    <w:rsid w:val="00EA5973"/>
    <w:rsid w:val="00EA5DAC"/>
    <w:rsid w:val="00EA6A5A"/>
    <w:rsid w:val="00EA72E6"/>
    <w:rsid w:val="00EA7CA0"/>
    <w:rsid w:val="00EB020D"/>
    <w:rsid w:val="00EB0D8A"/>
    <w:rsid w:val="00EB23D6"/>
    <w:rsid w:val="00EB4681"/>
    <w:rsid w:val="00EB58BF"/>
    <w:rsid w:val="00EB5F37"/>
    <w:rsid w:val="00EB6AC6"/>
    <w:rsid w:val="00EB7023"/>
    <w:rsid w:val="00EB7159"/>
    <w:rsid w:val="00EB7288"/>
    <w:rsid w:val="00EC3076"/>
    <w:rsid w:val="00EC3D86"/>
    <w:rsid w:val="00EC4AA9"/>
    <w:rsid w:val="00EC5DDE"/>
    <w:rsid w:val="00EC68B4"/>
    <w:rsid w:val="00EC70C4"/>
    <w:rsid w:val="00EC733C"/>
    <w:rsid w:val="00EC76F4"/>
    <w:rsid w:val="00ED09B0"/>
    <w:rsid w:val="00ED0EB0"/>
    <w:rsid w:val="00ED3E65"/>
    <w:rsid w:val="00ED5242"/>
    <w:rsid w:val="00ED53D4"/>
    <w:rsid w:val="00ED57AF"/>
    <w:rsid w:val="00ED75D4"/>
    <w:rsid w:val="00ED7E77"/>
    <w:rsid w:val="00EE1DC6"/>
    <w:rsid w:val="00EE1FC2"/>
    <w:rsid w:val="00EE3D97"/>
    <w:rsid w:val="00EE403C"/>
    <w:rsid w:val="00EE42FF"/>
    <w:rsid w:val="00EE51F9"/>
    <w:rsid w:val="00EE75CC"/>
    <w:rsid w:val="00EF095B"/>
    <w:rsid w:val="00EF2C9A"/>
    <w:rsid w:val="00EF2EBE"/>
    <w:rsid w:val="00EF4F32"/>
    <w:rsid w:val="00EF5E69"/>
    <w:rsid w:val="00EF5EC7"/>
    <w:rsid w:val="00EF6633"/>
    <w:rsid w:val="00F00430"/>
    <w:rsid w:val="00F0088F"/>
    <w:rsid w:val="00F00A70"/>
    <w:rsid w:val="00F00F5D"/>
    <w:rsid w:val="00F03BEF"/>
    <w:rsid w:val="00F043E3"/>
    <w:rsid w:val="00F070EB"/>
    <w:rsid w:val="00F10D28"/>
    <w:rsid w:val="00F10FB6"/>
    <w:rsid w:val="00F11012"/>
    <w:rsid w:val="00F11081"/>
    <w:rsid w:val="00F112D9"/>
    <w:rsid w:val="00F1266C"/>
    <w:rsid w:val="00F13183"/>
    <w:rsid w:val="00F13435"/>
    <w:rsid w:val="00F147FA"/>
    <w:rsid w:val="00F207A5"/>
    <w:rsid w:val="00F21AD0"/>
    <w:rsid w:val="00F226C5"/>
    <w:rsid w:val="00F23410"/>
    <w:rsid w:val="00F24FBA"/>
    <w:rsid w:val="00F25691"/>
    <w:rsid w:val="00F26EDD"/>
    <w:rsid w:val="00F274B7"/>
    <w:rsid w:val="00F27831"/>
    <w:rsid w:val="00F307CA"/>
    <w:rsid w:val="00F30EC6"/>
    <w:rsid w:val="00F31589"/>
    <w:rsid w:val="00F32336"/>
    <w:rsid w:val="00F333B2"/>
    <w:rsid w:val="00F3410B"/>
    <w:rsid w:val="00F344F4"/>
    <w:rsid w:val="00F34A58"/>
    <w:rsid w:val="00F35271"/>
    <w:rsid w:val="00F35F9B"/>
    <w:rsid w:val="00F37C8C"/>
    <w:rsid w:val="00F40217"/>
    <w:rsid w:val="00F4102B"/>
    <w:rsid w:val="00F4208D"/>
    <w:rsid w:val="00F431A4"/>
    <w:rsid w:val="00F44056"/>
    <w:rsid w:val="00F44632"/>
    <w:rsid w:val="00F45B67"/>
    <w:rsid w:val="00F45CE9"/>
    <w:rsid w:val="00F467AD"/>
    <w:rsid w:val="00F50604"/>
    <w:rsid w:val="00F52DA4"/>
    <w:rsid w:val="00F52F7D"/>
    <w:rsid w:val="00F53E02"/>
    <w:rsid w:val="00F5629B"/>
    <w:rsid w:val="00F659CF"/>
    <w:rsid w:val="00F66ABC"/>
    <w:rsid w:val="00F66DF9"/>
    <w:rsid w:val="00F66E64"/>
    <w:rsid w:val="00F70635"/>
    <w:rsid w:val="00F71E5E"/>
    <w:rsid w:val="00F7235C"/>
    <w:rsid w:val="00F73151"/>
    <w:rsid w:val="00F73DA0"/>
    <w:rsid w:val="00F750D6"/>
    <w:rsid w:val="00F75587"/>
    <w:rsid w:val="00F80105"/>
    <w:rsid w:val="00F81420"/>
    <w:rsid w:val="00F81C5A"/>
    <w:rsid w:val="00F82079"/>
    <w:rsid w:val="00F829F9"/>
    <w:rsid w:val="00F82CFB"/>
    <w:rsid w:val="00F82E0C"/>
    <w:rsid w:val="00F8359D"/>
    <w:rsid w:val="00F84D62"/>
    <w:rsid w:val="00F860E0"/>
    <w:rsid w:val="00F868C2"/>
    <w:rsid w:val="00F902ED"/>
    <w:rsid w:val="00F9111D"/>
    <w:rsid w:val="00F92219"/>
    <w:rsid w:val="00F93717"/>
    <w:rsid w:val="00F93EE0"/>
    <w:rsid w:val="00F943B1"/>
    <w:rsid w:val="00F94606"/>
    <w:rsid w:val="00F9460D"/>
    <w:rsid w:val="00F95671"/>
    <w:rsid w:val="00F96581"/>
    <w:rsid w:val="00F973D1"/>
    <w:rsid w:val="00FA0973"/>
    <w:rsid w:val="00FA11CF"/>
    <w:rsid w:val="00FA3577"/>
    <w:rsid w:val="00FA66BE"/>
    <w:rsid w:val="00FB0607"/>
    <w:rsid w:val="00FB5E85"/>
    <w:rsid w:val="00FB7AD7"/>
    <w:rsid w:val="00FC0ABE"/>
    <w:rsid w:val="00FC2FB1"/>
    <w:rsid w:val="00FC2FE1"/>
    <w:rsid w:val="00FC3504"/>
    <w:rsid w:val="00FD06E0"/>
    <w:rsid w:val="00FD1255"/>
    <w:rsid w:val="00FD327E"/>
    <w:rsid w:val="00FD3371"/>
    <w:rsid w:val="00FD43FA"/>
    <w:rsid w:val="00FD4421"/>
    <w:rsid w:val="00FD493E"/>
    <w:rsid w:val="00FD5892"/>
    <w:rsid w:val="00FD6177"/>
    <w:rsid w:val="00FD7419"/>
    <w:rsid w:val="00FD7943"/>
    <w:rsid w:val="00FD7BAB"/>
    <w:rsid w:val="00FE00BE"/>
    <w:rsid w:val="00FE0153"/>
    <w:rsid w:val="00FE1760"/>
    <w:rsid w:val="00FE2151"/>
    <w:rsid w:val="00FE25C4"/>
    <w:rsid w:val="00FE2A26"/>
    <w:rsid w:val="00FE2C25"/>
    <w:rsid w:val="00FE3B5F"/>
    <w:rsid w:val="00FE402E"/>
    <w:rsid w:val="00FE6709"/>
    <w:rsid w:val="00FE7419"/>
    <w:rsid w:val="00FE78ED"/>
    <w:rsid w:val="00FF197A"/>
    <w:rsid w:val="00FF1F96"/>
    <w:rsid w:val="00FF2D53"/>
    <w:rsid w:val="00FF3316"/>
    <w:rsid w:val="00FF4EEF"/>
    <w:rsid w:val="00FF5528"/>
    <w:rsid w:val="00FF7422"/>
    <w:rsid w:val="00FF7592"/>
    <w:rsid w:val="00FF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5C63A"/>
  <w15:chartTrackingRefBased/>
  <w15:docId w15:val="{8F307509-B725-BA4A-9344-077E94A3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391"/>
    <w:pPr>
      <w:spacing w:after="160"/>
      <w:jc w:val="left"/>
    </w:pPr>
    <w:rPr>
      <w:lang w:val="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enabsatz,Liststycke,Listenabsatz1,List Paragraph11,Paragraphe de liste,Paragraphe de liste1,P?rrafo de lista,P?rrafo de lista1,Lijstalinea"/>
    <w:basedOn w:val="Normal"/>
    <w:link w:val="ListParagraphChar"/>
    <w:uiPriority w:val="34"/>
    <w:qFormat/>
    <w:rsid w:val="00721391"/>
    <w:pPr>
      <w:ind w:left="720"/>
      <w:contextualSpacing/>
    </w:pPr>
  </w:style>
  <w:style w:type="character" w:styleId="CommentReference">
    <w:name w:val="annotation reference"/>
    <w:basedOn w:val="DefaultParagraphFont"/>
    <w:uiPriority w:val="99"/>
    <w:semiHidden/>
    <w:unhideWhenUsed/>
    <w:rsid w:val="00721391"/>
    <w:rPr>
      <w:sz w:val="16"/>
      <w:szCs w:val="16"/>
    </w:rPr>
  </w:style>
  <w:style w:type="paragraph" w:styleId="CommentText">
    <w:name w:val="annotation text"/>
    <w:basedOn w:val="Normal"/>
    <w:link w:val="CommentTextChar"/>
    <w:uiPriority w:val="99"/>
    <w:unhideWhenUsed/>
    <w:rsid w:val="00721391"/>
    <w:pPr>
      <w:spacing w:line="240" w:lineRule="auto"/>
    </w:pPr>
    <w:rPr>
      <w:sz w:val="20"/>
      <w:szCs w:val="20"/>
    </w:rPr>
  </w:style>
  <w:style w:type="character" w:customStyle="1" w:styleId="CommentTextChar">
    <w:name w:val="Comment Text Char"/>
    <w:basedOn w:val="DefaultParagraphFont"/>
    <w:link w:val="CommentText"/>
    <w:uiPriority w:val="99"/>
    <w:rsid w:val="00721391"/>
    <w:rPr>
      <w:sz w:val="20"/>
      <w:szCs w:val="20"/>
      <w:lang w:val="ka-GE"/>
    </w:rPr>
  </w:style>
  <w:style w:type="paragraph" w:customStyle="1" w:styleId="abzacixml">
    <w:name w:val="abzacixml"/>
    <w:basedOn w:val="Normal"/>
    <w:rsid w:val="00721391"/>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721391"/>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enabsatz Char,Liststycke Char,Listenabsatz1 Char,List Paragraph11 Char,Paragraphe de liste Char,Paragraphe de liste1 Char,P?rrafo de lista Char,P?rrafo de lista1 Char,Lijstalinea Char"/>
    <w:basedOn w:val="DefaultParagraphFont"/>
    <w:link w:val="ListParagraph"/>
    <w:uiPriority w:val="34"/>
    <w:qFormat/>
    <w:locked/>
    <w:rsid w:val="00721391"/>
    <w:rPr>
      <w:lang w:val="ka-GE"/>
    </w:rPr>
  </w:style>
  <w:style w:type="paragraph" w:styleId="BalloonText">
    <w:name w:val="Balloon Text"/>
    <w:basedOn w:val="Normal"/>
    <w:link w:val="BalloonTextChar"/>
    <w:uiPriority w:val="99"/>
    <w:semiHidden/>
    <w:unhideWhenUsed/>
    <w:rsid w:val="007213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391"/>
    <w:rPr>
      <w:rFonts w:ascii="Segoe UI" w:hAnsi="Segoe UI" w:cs="Segoe UI"/>
      <w:sz w:val="18"/>
      <w:szCs w:val="18"/>
      <w:lang w:val="ka-GE"/>
    </w:rPr>
  </w:style>
  <w:style w:type="paragraph" w:styleId="CommentSubject">
    <w:name w:val="annotation subject"/>
    <w:basedOn w:val="CommentText"/>
    <w:next w:val="CommentText"/>
    <w:link w:val="CommentSubjectChar"/>
    <w:uiPriority w:val="99"/>
    <w:semiHidden/>
    <w:unhideWhenUsed/>
    <w:rsid w:val="00C53B25"/>
    <w:rPr>
      <w:b/>
      <w:bCs/>
    </w:rPr>
  </w:style>
  <w:style w:type="character" w:customStyle="1" w:styleId="CommentSubjectChar">
    <w:name w:val="Comment Subject Char"/>
    <w:basedOn w:val="CommentTextChar"/>
    <w:link w:val="CommentSubject"/>
    <w:uiPriority w:val="99"/>
    <w:semiHidden/>
    <w:rsid w:val="00C53B25"/>
    <w:rPr>
      <w:b/>
      <w:bCs/>
      <w:sz w:val="20"/>
      <w:szCs w:val="20"/>
      <w:lang w:val="ka-GE"/>
    </w:rPr>
  </w:style>
  <w:style w:type="paragraph" w:styleId="Header">
    <w:name w:val="header"/>
    <w:basedOn w:val="Normal"/>
    <w:link w:val="HeaderChar"/>
    <w:uiPriority w:val="99"/>
    <w:unhideWhenUsed/>
    <w:rsid w:val="004225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515"/>
    <w:rPr>
      <w:lang w:val="ka-GE"/>
    </w:rPr>
  </w:style>
  <w:style w:type="paragraph" w:styleId="Footer">
    <w:name w:val="footer"/>
    <w:basedOn w:val="Normal"/>
    <w:link w:val="FooterChar"/>
    <w:uiPriority w:val="99"/>
    <w:unhideWhenUsed/>
    <w:rsid w:val="004225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515"/>
    <w:rPr>
      <w:lang w:val="ka-GE"/>
    </w:rPr>
  </w:style>
  <w:style w:type="paragraph" w:styleId="Revision">
    <w:name w:val="Revision"/>
    <w:hidden/>
    <w:uiPriority w:val="99"/>
    <w:semiHidden/>
    <w:rsid w:val="00C47951"/>
    <w:pPr>
      <w:spacing w:line="240" w:lineRule="auto"/>
      <w:jc w:val="left"/>
    </w:pPr>
    <w:rPr>
      <w:lang w:val="ka-GE"/>
    </w:rPr>
  </w:style>
  <w:style w:type="character" w:customStyle="1" w:styleId="apple-converted-space">
    <w:name w:val="apple-converted-space"/>
    <w:basedOn w:val="DefaultParagraphFont"/>
    <w:rsid w:val="007F26CA"/>
  </w:style>
  <w:style w:type="character" w:customStyle="1" w:styleId="highlight">
    <w:name w:val="highlight"/>
    <w:basedOn w:val="DefaultParagraphFont"/>
    <w:rsid w:val="007F26CA"/>
  </w:style>
  <w:style w:type="paragraph" w:customStyle="1" w:styleId="xmsonormal">
    <w:name w:val="x_msonormal"/>
    <w:basedOn w:val="Normal"/>
    <w:rsid w:val="00FB5E8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45839">
      <w:bodyDiv w:val="1"/>
      <w:marLeft w:val="0"/>
      <w:marRight w:val="0"/>
      <w:marTop w:val="0"/>
      <w:marBottom w:val="0"/>
      <w:divBdr>
        <w:top w:val="none" w:sz="0" w:space="0" w:color="auto"/>
        <w:left w:val="none" w:sz="0" w:space="0" w:color="auto"/>
        <w:bottom w:val="none" w:sz="0" w:space="0" w:color="auto"/>
        <w:right w:val="none" w:sz="0" w:space="0" w:color="auto"/>
      </w:divBdr>
    </w:div>
    <w:div w:id="729229412">
      <w:bodyDiv w:val="1"/>
      <w:marLeft w:val="0"/>
      <w:marRight w:val="0"/>
      <w:marTop w:val="0"/>
      <w:marBottom w:val="0"/>
      <w:divBdr>
        <w:top w:val="none" w:sz="0" w:space="0" w:color="auto"/>
        <w:left w:val="none" w:sz="0" w:space="0" w:color="auto"/>
        <w:bottom w:val="none" w:sz="0" w:space="0" w:color="auto"/>
        <w:right w:val="none" w:sz="0" w:space="0" w:color="auto"/>
      </w:divBdr>
      <w:divsChild>
        <w:div w:id="77023105">
          <w:marLeft w:val="360"/>
          <w:marRight w:val="0"/>
          <w:marTop w:val="200"/>
          <w:marBottom w:val="0"/>
          <w:divBdr>
            <w:top w:val="none" w:sz="0" w:space="0" w:color="auto"/>
            <w:left w:val="none" w:sz="0" w:space="0" w:color="auto"/>
            <w:bottom w:val="none" w:sz="0" w:space="0" w:color="auto"/>
            <w:right w:val="none" w:sz="0" w:space="0" w:color="auto"/>
          </w:divBdr>
        </w:div>
        <w:div w:id="93598267">
          <w:marLeft w:val="360"/>
          <w:marRight w:val="0"/>
          <w:marTop w:val="200"/>
          <w:marBottom w:val="0"/>
          <w:divBdr>
            <w:top w:val="none" w:sz="0" w:space="0" w:color="auto"/>
            <w:left w:val="none" w:sz="0" w:space="0" w:color="auto"/>
            <w:bottom w:val="none" w:sz="0" w:space="0" w:color="auto"/>
            <w:right w:val="none" w:sz="0" w:space="0" w:color="auto"/>
          </w:divBdr>
        </w:div>
        <w:div w:id="122312965">
          <w:marLeft w:val="360"/>
          <w:marRight w:val="0"/>
          <w:marTop w:val="200"/>
          <w:marBottom w:val="0"/>
          <w:divBdr>
            <w:top w:val="none" w:sz="0" w:space="0" w:color="auto"/>
            <w:left w:val="none" w:sz="0" w:space="0" w:color="auto"/>
            <w:bottom w:val="none" w:sz="0" w:space="0" w:color="auto"/>
            <w:right w:val="none" w:sz="0" w:space="0" w:color="auto"/>
          </w:divBdr>
        </w:div>
        <w:div w:id="249698091">
          <w:marLeft w:val="1080"/>
          <w:marRight w:val="0"/>
          <w:marTop w:val="100"/>
          <w:marBottom w:val="0"/>
          <w:divBdr>
            <w:top w:val="none" w:sz="0" w:space="0" w:color="auto"/>
            <w:left w:val="none" w:sz="0" w:space="0" w:color="auto"/>
            <w:bottom w:val="none" w:sz="0" w:space="0" w:color="auto"/>
            <w:right w:val="none" w:sz="0" w:space="0" w:color="auto"/>
          </w:divBdr>
        </w:div>
        <w:div w:id="568200110">
          <w:marLeft w:val="360"/>
          <w:marRight w:val="0"/>
          <w:marTop w:val="200"/>
          <w:marBottom w:val="0"/>
          <w:divBdr>
            <w:top w:val="none" w:sz="0" w:space="0" w:color="auto"/>
            <w:left w:val="none" w:sz="0" w:space="0" w:color="auto"/>
            <w:bottom w:val="none" w:sz="0" w:space="0" w:color="auto"/>
            <w:right w:val="none" w:sz="0" w:space="0" w:color="auto"/>
          </w:divBdr>
        </w:div>
        <w:div w:id="734009862">
          <w:marLeft w:val="1080"/>
          <w:marRight w:val="0"/>
          <w:marTop w:val="100"/>
          <w:marBottom w:val="0"/>
          <w:divBdr>
            <w:top w:val="none" w:sz="0" w:space="0" w:color="auto"/>
            <w:left w:val="none" w:sz="0" w:space="0" w:color="auto"/>
            <w:bottom w:val="none" w:sz="0" w:space="0" w:color="auto"/>
            <w:right w:val="none" w:sz="0" w:space="0" w:color="auto"/>
          </w:divBdr>
        </w:div>
        <w:div w:id="838887605">
          <w:marLeft w:val="360"/>
          <w:marRight w:val="0"/>
          <w:marTop w:val="200"/>
          <w:marBottom w:val="0"/>
          <w:divBdr>
            <w:top w:val="none" w:sz="0" w:space="0" w:color="auto"/>
            <w:left w:val="none" w:sz="0" w:space="0" w:color="auto"/>
            <w:bottom w:val="none" w:sz="0" w:space="0" w:color="auto"/>
            <w:right w:val="none" w:sz="0" w:space="0" w:color="auto"/>
          </w:divBdr>
        </w:div>
        <w:div w:id="1082416103">
          <w:marLeft w:val="360"/>
          <w:marRight w:val="0"/>
          <w:marTop w:val="200"/>
          <w:marBottom w:val="0"/>
          <w:divBdr>
            <w:top w:val="none" w:sz="0" w:space="0" w:color="auto"/>
            <w:left w:val="none" w:sz="0" w:space="0" w:color="auto"/>
            <w:bottom w:val="none" w:sz="0" w:space="0" w:color="auto"/>
            <w:right w:val="none" w:sz="0" w:space="0" w:color="auto"/>
          </w:divBdr>
        </w:div>
        <w:div w:id="1121267647">
          <w:marLeft w:val="360"/>
          <w:marRight w:val="0"/>
          <w:marTop w:val="200"/>
          <w:marBottom w:val="0"/>
          <w:divBdr>
            <w:top w:val="none" w:sz="0" w:space="0" w:color="auto"/>
            <w:left w:val="none" w:sz="0" w:space="0" w:color="auto"/>
            <w:bottom w:val="none" w:sz="0" w:space="0" w:color="auto"/>
            <w:right w:val="none" w:sz="0" w:space="0" w:color="auto"/>
          </w:divBdr>
        </w:div>
        <w:div w:id="1153376820">
          <w:marLeft w:val="1080"/>
          <w:marRight w:val="0"/>
          <w:marTop w:val="100"/>
          <w:marBottom w:val="0"/>
          <w:divBdr>
            <w:top w:val="none" w:sz="0" w:space="0" w:color="auto"/>
            <w:left w:val="none" w:sz="0" w:space="0" w:color="auto"/>
            <w:bottom w:val="none" w:sz="0" w:space="0" w:color="auto"/>
            <w:right w:val="none" w:sz="0" w:space="0" w:color="auto"/>
          </w:divBdr>
        </w:div>
        <w:div w:id="1295136502">
          <w:marLeft w:val="1080"/>
          <w:marRight w:val="0"/>
          <w:marTop w:val="100"/>
          <w:marBottom w:val="0"/>
          <w:divBdr>
            <w:top w:val="none" w:sz="0" w:space="0" w:color="auto"/>
            <w:left w:val="none" w:sz="0" w:space="0" w:color="auto"/>
            <w:bottom w:val="none" w:sz="0" w:space="0" w:color="auto"/>
            <w:right w:val="none" w:sz="0" w:space="0" w:color="auto"/>
          </w:divBdr>
        </w:div>
        <w:div w:id="1341546616">
          <w:marLeft w:val="1080"/>
          <w:marRight w:val="0"/>
          <w:marTop w:val="100"/>
          <w:marBottom w:val="0"/>
          <w:divBdr>
            <w:top w:val="none" w:sz="0" w:space="0" w:color="auto"/>
            <w:left w:val="none" w:sz="0" w:space="0" w:color="auto"/>
            <w:bottom w:val="none" w:sz="0" w:space="0" w:color="auto"/>
            <w:right w:val="none" w:sz="0" w:space="0" w:color="auto"/>
          </w:divBdr>
        </w:div>
        <w:div w:id="1392926217">
          <w:marLeft w:val="360"/>
          <w:marRight w:val="0"/>
          <w:marTop w:val="200"/>
          <w:marBottom w:val="0"/>
          <w:divBdr>
            <w:top w:val="none" w:sz="0" w:space="0" w:color="auto"/>
            <w:left w:val="none" w:sz="0" w:space="0" w:color="auto"/>
            <w:bottom w:val="none" w:sz="0" w:space="0" w:color="auto"/>
            <w:right w:val="none" w:sz="0" w:space="0" w:color="auto"/>
          </w:divBdr>
        </w:div>
        <w:div w:id="1422293058">
          <w:marLeft w:val="360"/>
          <w:marRight w:val="0"/>
          <w:marTop w:val="200"/>
          <w:marBottom w:val="0"/>
          <w:divBdr>
            <w:top w:val="none" w:sz="0" w:space="0" w:color="auto"/>
            <w:left w:val="none" w:sz="0" w:space="0" w:color="auto"/>
            <w:bottom w:val="none" w:sz="0" w:space="0" w:color="auto"/>
            <w:right w:val="none" w:sz="0" w:space="0" w:color="auto"/>
          </w:divBdr>
        </w:div>
        <w:div w:id="1592544885">
          <w:marLeft w:val="360"/>
          <w:marRight w:val="0"/>
          <w:marTop w:val="200"/>
          <w:marBottom w:val="0"/>
          <w:divBdr>
            <w:top w:val="none" w:sz="0" w:space="0" w:color="auto"/>
            <w:left w:val="none" w:sz="0" w:space="0" w:color="auto"/>
            <w:bottom w:val="none" w:sz="0" w:space="0" w:color="auto"/>
            <w:right w:val="none" w:sz="0" w:space="0" w:color="auto"/>
          </w:divBdr>
        </w:div>
        <w:div w:id="2136753540">
          <w:marLeft w:val="1080"/>
          <w:marRight w:val="0"/>
          <w:marTop w:val="100"/>
          <w:marBottom w:val="0"/>
          <w:divBdr>
            <w:top w:val="none" w:sz="0" w:space="0" w:color="auto"/>
            <w:left w:val="none" w:sz="0" w:space="0" w:color="auto"/>
            <w:bottom w:val="none" w:sz="0" w:space="0" w:color="auto"/>
            <w:right w:val="none" w:sz="0" w:space="0" w:color="auto"/>
          </w:divBdr>
        </w:div>
      </w:divsChild>
    </w:div>
    <w:div w:id="920140101">
      <w:bodyDiv w:val="1"/>
      <w:marLeft w:val="0"/>
      <w:marRight w:val="0"/>
      <w:marTop w:val="0"/>
      <w:marBottom w:val="0"/>
      <w:divBdr>
        <w:top w:val="none" w:sz="0" w:space="0" w:color="auto"/>
        <w:left w:val="none" w:sz="0" w:space="0" w:color="auto"/>
        <w:bottom w:val="none" w:sz="0" w:space="0" w:color="auto"/>
        <w:right w:val="none" w:sz="0" w:space="0" w:color="auto"/>
      </w:divBdr>
    </w:div>
    <w:div w:id="1242448171">
      <w:bodyDiv w:val="1"/>
      <w:marLeft w:val="0"/>
      <w:marRight w:val="0"/>
      <w:marTop w:val="0"/>
      <w:marBottom w:val="0"/>
      <w:divBdr>
        <w:top w:val="none" w:sz="0" w:space="0" w:color="auto"/>
        <w:left w:val="none" w:sz="0" w:space="0" w:color="auto"/>
        <w:bottom w:val="none" w:sz="0" w:space="0" w:color="auto"/>
        <w:right w:val="none" w:sz="0" w:space="0" w:color="auto"/>
      </w:divBdr>
    </w:div>
    <w:div w:id="1305813050">
      <w:bodyDiv w:val="1"/>
      <w:marLeft w:val="0"/>
      <w:marRight w:val="0"/>
      <w:marTop w:val="0"/>
      <w:marBottom w:val="0"/>
      <w:divBdr>
        <w:top w:val="none" w:sz="0" w:space="0" w:color="auto"/>
        <w:left w:val="none" w:sz="0" w:space="0" w:color="auto"/>
        <w:bottom w:val="none" w:sz="0" w:space="0" w:color="auto"/>
        <w:right w:val="none" w:sz="0" w:space="0" w:color="auto"/>
      </w:divBdr>
    </w:div>
    <w:div w:id="1361005476">
      <w:bodyDiv w:val="1"/>
      <w:marLeft w:val="0"/>
      <w:marRight w:val="0"/>
      <w:marTop w:val="0"/>
      <w:marBottom w:val="0"/>
      <w:divBdr>
        <w:top w:val="none" w:sz="0" w:space="0" w:color="auto"/>
        <w:left w:val="none" w:sz="0" w:space="0" w:color="auto"/>
        <w:bottom w:val="none" w:sz="0" w:space="0" w:color="auto"/>
        <w:right w:val="none" w:sz="0" w:space="0" w:color="auto"/>
      </w:divBdr>
    </w:div>
    <w:div w:id="1402289399">
      <w:bodyDiv w:val="1"/>
      <w:marLeft w:val="0"/>
      <w:marRight w:val="0"/>
      <w:marTop w:val="0"/>
      <w:marBottom w:val="0"/>
      <w:divBdr>
        <w:top w:val="none" w:sz="0" w:space="0" w:color="auto"/>
        <w:left w:val="none" w:sz="0" w:space="0" w:color="auto"/>
        <w:bottom w:val="none" w:sz="0" w:space="0" w:color="auto"/>
        <w:right w:val="none" w:sz="0" w:space="0" w:color="auto"/>
      </w:divBdr>
    </w:div>
    <w:div w:id="1489127488">
      <w:bodyDiv w:val="1"/>
      <w:marLeft w:val="0"/>
      <w:marRight w:val="0"/>
      <w:marTop w:val="0"/>
      <w:marBottom w:val="0"/>
      <w:divBdr>
        <w:top w:val="none" w:sz="0" w:space="0" w:color="auto"/>
        <w:left w:val="none" w:sz="0" w:space="0" w:color="auto"/>
        <w:bottom w:val="none" w:sz="0" w:space="0" w:color="auto"/>
        <w:right w:val="none" w:sz="0" w:space="0" w:color="auto"/>
      </w:divBdr>
    </w:div>
    <w:div w:id="1556312207">
      <w:bodyDiv w:val="1"/>
      <w:marLeft w:val="0"/>
      <w:marRight w:val="0"/>
      <w:marTop w:val="0"/>
      <w:marBottom w:val="0"/>
      <w:divBdr>
        <w:top w:val="none" w:sz="0" w:space="0" w:color="auto"/>
        <w:left w:val="none" w:sz="0" w:space="0" w:color="auto"/>
        <w:bottom w:val="none" w:sz="0" w:space="0" w:color="auto"/>
        <w:right w:val="none" w:sz="0" w:space="0" w:color="auto"/>
      </w:divBdr>
    </w:div>
    <w:div w:id="1814373408">
      <w:bodyDiv w:val="1"/>
      <w:marLeft w:val="0"/>
      <w:marRight w:val="0"/>
      <w:marTop w:val="0"/>
      <w:marBottom w:val="0"/>
      <w:divBdr>
        <w:top w:val="none" w:sz="0" w:space="0" w:color="auto"/>
        <w:left w:val="none" w:sz="0" w:space="0" w:color="auto"/>
        <w:bottom w:val="none" w:sz="0" w:space="0" w:color="auto"/>
        <w:right w:val="none" w:sz="0" w:space="0" w:color="auto"/>
      </w:divBdr>
    </w:div>
    <w:div w:id="20415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B0B23-4677-46BF-915A-53874E6E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3615</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Zaza Chikhradze</dc:creator>
  <cp:keywords/>
  <dc:description/>
  <cp:lastModifiedBy>Eka Lolua</cp:lastModifiedBy>
  <cp:revision>2</cp:revision>
  <dcterms:created xsi:type="dcterms:W3CDTF">2022-09-02T09:27:00Z</dcterms:created>
  <dcterms:modified xsi:type="dcterms:W3CDTF">2022-09-02T09:27:00Z</dcterms:modified>
</cp:coreProperties>
</file>